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2A67ED" w14:textId="4F1CF65B" w:rsidR="001C013F" w:rsidRDefault="001C013F" w:rsidP="00441895">
      <w:pPr>
        <w:pStyle w:val="a3"/>
        <w:ind w:firstLine="454"/>
        <w:rPr>
          <w:w w:val="95"/>
        </w:rPr>
      </w:pPr>
    </w:p>
    <w:p w14:paraId="2523DE6C" w14:textId="77777777" w:rsidR="001C013F" w:rsidRDefault="001C013F" w:rsidP="00441895">
      <w:pPr>
        <w:pStyle w:val="a3"/>
        <w:ind w:firstLine="454"/>
        <w:rPr>
          <w:w w:val="95"/>
        </w:rPr>
      </w:pPr>
    </w:p>
    <w:p w14:paraId="438D8061" w14:textId="77777777" w:rsidR="001C013F" w:rsidRDefault="001C013F" w:rsidP="00441895">
      <w:pPr>
        <w:pStyle w:val="a3"/>
        <w:ind w:firstLine="454"/>
        <w:rPr>
          <w:w w:val="95"/>
        </w:rPr>
      </w:pPr>
    </w:p>
    <w:p w14:paraId="059C0FF6" w14:textId="77777777" w:rsidR="001C013F" w:rsidRDefault="001C013F" w:rsidP="00441895">
      <w:pPr>
        <w:pStyle w:val="a3"/>
        <w:ind w:firstLine="454"/>
        <w:rPr>
          <w:w w:val="95"/>
        </w:rPr>
      </w:pPr>
    </w:p>
    <w:p w14:paraId="2D398EED" w14:textId="4DDE114E" w:rsidR="000B3734" w:rsidRPr="006D7B52" w:rsidRDefault="00787700" w:rsidP="006D7B52">
      <w:pPr>
        <w:pStyle w:val="a3"/>
        <w:ind w:firstLine="756"/>
        <w:jc w:val="center"/>
        <w:rPr>
          <w:w w:val="95"/>
          <w:sz w:val="40"/>
          <w:szCs w:val="40"/>
        </w:rPr>
      </w:pPr>
      <w:r>
        <w:rPr>
          <w:rFonts w:hint="eastAsia"/>
          <w:w w:val="95"/>
          <w:sz w:val="40"/>
          <w:szCs w:val="40"/>
        </w:rPr>
        <w:t>滨海新区</w:t>
      </w:r>
      <w:r w:rsidR="001C013F" w:rsidRPr="006D7B52">
        <w:rPr>
          <w:rFonts w:hint="eastAsia"/>
          <w:w w:val="95"/>
          <w:sz w:val="40"/>
          <w:szCs w:val="40"/>
        </w:rPr>
        <w:t>疫情防控疫苗接种报送系统</w:t>
      </w:r>
    </w:p>
    <w:p w14:paraId="141760DD" w14:textId="77777777" w:rsidR="00527940" w:rsidRDefault="00527940" w:rsidP="006D7B52">
      <w:pPr>
        <w:pStyle w:val="a3"/>
        <w:ind w:firstLine="756"/>
        <w:jc w:val="center"/>
        <w:rPr>
          <w:w w:val="95"/>
          <w:sz w:val="40"/>
          <w:szCs w:val="40"/>
        </w:rPr>
      </w:pPr>
    </w:p>
    <w:p w14:paraId="71FC89A5" w14:textId="5D8A0CBC" w:rsidR="001C013F" w:rsidRPr="006D7B52" w:rsidRDefault="00527940" w:rsidP="006D7B52">
      <w:pPr>
        <w:pStyle w:val="a3"/>
        <w:ind w:firstLine="756"/>
        <w:jc w:val="center"/>
        <w:rPr>
          <w:w w:val="95"/>
          <w:sz w:val="40"/>
          <w:szCs w:val="40"/>
        </w:rPr>
      </w:pPr>
      <w:r>
        <w:rPr>
          <w:rFonts w:hint="eastAsia"/>
          <w:w w:val="95"/>
          <w:sz w:val="40"/>
          <w:szCs w:val="40"/>
        </w:rPr>
        <w:t>用户操作手册</w:t>
      </w:r>
    </w:p>
    <w:p w14:paraId="061EAA53" w14:textId="6178EB9F" w:rsidR="001C013F" w:rsidRDefault="001C013F" w:rsidP="00441895">
      <w:pPr>
        <w:pStyle w:val="a3"/>
        <w:ind w:firstLine="454"/>
        <w:rPr>
          <w:w w:val="95"/>
        </w:rPr>
      </w:pPr>
    </w:p>
    <w:p w14:paraId="76F418D0" w14:textId="0D68CC8A" w:rsidR="001C013F" w:rsidRDefault="001C013F" w:rsidP="00441895">
      <w:pPr>
        <w:pStyle w:val="a3"/>
        <w:ind w:firstLine="454"/>
        <w:rPr>
          <w:w w:val="95"/>
        </w:rPr>
      </w:pPr>
    </w:p>
    <w:p w14:paraId="087B900B" w14:textId="0751BB89" w:rsidR="001C013F" w:rsidRDefault="001C013F" w:rsidP="00441895">
      <w:pPr>
        <w:pStyle w:val="a3"/>
        <w:ind w:firstLine="454"/>
        <w:rPr>
          <w:w w:val="95"/>
        </w:rPr>
      </w:pPr>
    </w:p>
    <w:p w14:paraId="65941976" w14:textId="7DA1A186" w:rsidR="001C013F" w:rsidRDefault="001C013F" w:rsidP="00441895">
      <w:pPr>
        <w:pStyle w:val="a3"/>
        <w:ind w:firstLine="454"/>
        <w:rPr>
          <w:w w:val="95"/>
        </w:rPr>
      </w:pPr>
    </w:p>
    <w:p w14:paraId="3CBE93D5" w14:textId="763A197C" w:rsidR="001C013F" w:rsidRDefault="001C013F" w:rsidP="00441895">
      <w:pPr>
        <w:pStyle w:val="a3"/>
        <w:ind w:firstLine="454"/>
        <w:rPr>
          <w:w w:val="95"/>
        </w:rPr>
      </w:pPr>
    </w:p>
    <w:p w14:paraId="2DF09259" w14:textId="012B342E" w:rsidR="001C013F" w:rsidRDefault="001C013F" w:rsidP="00441895">
      <w:pPr>
        <w:pStyle w:val="a3"/>
        <w:ind w:firstLine="480"/>
      </w:pPr>
    </w:p>
    <w:p w14:paraId="717D8600" w14:textId="77777777" w:rsidR="001C013F" w:rsidRDefault="001C013F" w:rsidP="00441895">
      <w:pPr>
        <w:pStyle w:val="a3"/>
        <w:ind w:firstLine="480"/>
      </w:pPr>
    </w:p>
    <w:p w14:paraId="5BA6A898" w14:textId="142CF703" w:rsidR="001C013F" w:rsidRDefault="001C013F" w:rsidP="00441895">
      <w:pPr>
        <w:ind w:firstLine="560"/>
      </w:pPr>
    </w:p>
    <w:p w14:paraId="1C0CEA8F" w14:textId="368F39D4" w:rsidR="000B3734" w:rsidRDefault="000B3734" w:rsidP="00441895">
      <w:pPr>
        <w:ind w:firstLine="560"/>
      </w:pPr>
    </w:p>
    <w:p w14:paraId="2FAA579A" w14:textId="77777777" w:rsidR="000B3734" w:rsidRDefault="000B3734" w:rsidP="00441895">
      <w:pPr>
        <w:ind w:firstLine="560"/>
      </w:pPr>
    </w:p>
    <w:p w14:paraId="1CDEC70D" w14:textId="793705A3" w:rsidR="001C013F" w:rsidRPr="006D7B52" w:rsidRDefault="001C013F" w:rsidP="006D7B52">
      <w:pPr>
        <w:ind w:firstLine="640"/>
        <w:jc w:val="right"/>
        <w:rPr>
          <w:sz w:val="32"/>
          <w:szCs w:val="28"/>
        </w:rPr>
      </w:pPr>
      <w:r w:rsidRPr="006D7B52">
        <w:rPr>
          <w:rFonts w:hint="eastAsia"/>
          <w:sz w:val="32"/>
          <w:szCs w:val="28"/>
        </w:rPr>
        <w:t>2</w:t>
      </w:r>
      <w:r w:rsidRPr="006D7B52">
        <w:rPr>
          <w:sz w:val="32"/>
          <w:szCs w:val="28"/>
        </w:rPr>
        <w:t>021</w:t>
      </w:r>
      <w:r w:rsidRPr="006D7B52">
        <w:rPr>
          <w:rFonts w:hint="eastAsia"/>
          <w:sz w:val="32"/>
          <w:szCs w:val="28"/>
        </w:rPr>
        <w:t>年3月</w:t>
      </w:r>
    </w:p>
    <w:p w14:paraId="4EE03F64" w14:textId="0BECBEDD" w:rsidR="00957A29" w:rsidRDefault="00957A29" w:rsidP="00441895">
      <w:pPr>
        <w:ind w:firstLine="560"/>
      </w:pPr>
    </w:p>
    <w:p w14:paraId="1462EE78" w14:textId="32631E54" w:rsidR="00957A29" w:rsidRDefault="00957A29" w:rsidP="00441895">
      <w:pPr>
        <w:ind w:firstLine="560"/>
      </w:pPr>
    </w:p>
    <w:p w14:paraId="3BBBB406" w14:textId="652208E7" w:rsidR="00891AAB" w:rsidRDefault="00891AAB" w:rsidP="00441895">
      <w:pPr>
        <w:ind w:firstLine="560"/>
      </w:pPr>
    </w:p>
    <w:p w14:paraId="60AEBBC0" w14:textId="2A65AB23" w:rsidR="00891AAB" w:rsidRDefault="00891AAB" w:rsidP="00441895">
      <w:pPr>
        <w:ind w:firstLine="560"/>
      </w:pPr>
    </w:p>
    <w:p w14:paraId="6F96A80A" w14:textId="77777777" w:rsidR="00891AAB" w:rsidRDefault="00891AAB" w:rsidP="00441895">
      <w:pPr>
        <w:ind w:firstLine="560"/>
        <w:sectPr w:rsidR="00891AAB" w:rsidSect="0031010C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0" w:h="16840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B7D619E" w14:textId="202356DD" w:rsidR="00921EEE" w:rsidRPr="008F7F5A" w:rsidRDefault="00E03D30" w:rsidP="008F7F5A">
      <w:pPr>
        <w:pStyle w:val="1"/>
        <w:rPr>
          <w:rStyle w:val="ae"/>
        </w:rPr>
      </w:pPr>
      <w:r w:rsidRPr="008F7F5A">
        <w:rPr>
          <w:rStyle w:val="ae"/>
          <w:rFonts w:hint="eastAsia"/>
        </w:rPr>
        <w:lastRenderedPageBreak/>
        <w:t>统一门户</w:t>
      </w:r>
    </w:p>
    <w:p w14:paraId="408BFD16" w14:textId="77777777" w:rsidR="00687BA1" w:rsidRDefault="00687BA1" w:rsidP="008F7F5A">
      <w:pPr>
        <w:pStyle w:val="a3"/>
      </w:pPr>
      <w:r>
        <w:rPr>
          <w:rFonts w:hint="eastAsia"/>
        </w:rPr>
        <w:t>滨海新区</w:t>
      </w:r>
      <w:r w:rsidRPr="002A298D">
        <w:rPr>
          <w:rFonts w:hint="eastAsia"/>
        </w:rPr>
        <w:t>疫苗接种管理系统是一个集疫苗申请，审批，接种站分配，接种信息确认的管理系统。企业通过互联网终端进行人员填报，行业管理部门对企业申请进行第一次审批，疾控指挥中心对疫苗接种申请进行第二次审批，并在线分配接种站，接种站根据线上分配的人数，确认企业接种时间和接种人员接种情况，并在接种过程中，线上核实人员信息和接种等待时间。</w:t>
      </w:r>
    </w:p>
    <w:p w14:paraId="15F016FB" w14:textId="77777777" w:rsidR="002A298D" w:rsidRPr="00687BA1" w:rsidRDefault="002A298D" w:rsidP="00921EEE"/>
    <w:p w14:paraId="4FB7EA6A" w14:textId="36D4CF89" w:rsidR="008F7F5A" w:rsidRPr="008F7F5A" w:rsidRDefault="006C5D69" w:rsidP="008F7F5A">
      <w:pPr>
        <w:pStyle w:val="2"/>
        <w:rPr>
          <w:b/>
        </w:rPr>
      </w:pPr>
      <w:proofErr w:type="spellStart"/>
      <w:r w:rsidRPr="008F7F5A">
        <w:rPr>
          <w:rFonts w:hint="eastAsia"/>
        </w:rPr>
        <w:t>客户端网址</w:t>
      </w:r>
      <w:proofErr w:type="spellEnd"/>
    </w:p>
    <w:p w14:paraId="055A2160" w14:textId="57B76924" w:rsidR="006C5D69" w:rsidRDefault="006C5D69" w:rsidP="008F7F5A">
      <w:pPr>
        <w:pStyle w:val="a3"/>
      </w:pPr>
      <w:r w:rsidRPr="006C5D69">
        <w:t>http://221.239.24.250:9090/file/script/index.html?names=index</w:t>
      </w:r>
    </w:p>
    <w:p w14:paraId="5CAB817E" w14:textId="7D3A5162" w:rsidR="006C5D69" w:rsidRPr="008F7F5A" w:rsidRDefault="006C5D69" w:rsidP="008F7F5A">
      <w:pPr>
        <w:pStyle w:val="2"/>
      </w:pPr>
      <w:proofErr w:type="spellStart"/>
      <w:r w:rsidRPr="008F7F5A">
        <w:rPr>
          <w:rFonts w:hint="eastAsia"/>
        </w:rPr>
        <w:t>客户端要求</w:t>
      </w:r>
      <w:proofErr w:type="spellEnd"/>
    </w:p>
    <w:p w14:paraId="4333B123" w14:textId="5BEC157B" w:rsidR="006C5D69" w:rsidRDefault="006C5D69" w:rsidP="008F7F5A">
      <w:pPr>
        <w:pStyle w:val="a3"/>
      </w:pPr>
      <w:r>
        <w:rPr>
          <w:rFonts w:hint="eastAsia"/>
        </w:rPr>
        <w:t>操作系统：</w:t>
      </w:r>
      <w:r w:rsidRPr="006C5D69">
        <w:t>win7  以上操作系统</w:t>
      </w:r>
      <w:r>
        <w:rPr>
          <w:rFonts w:hint="eastAsia"/>
        </w:rPr>
        <w:t>，中文。</w:t>
      </w:r>
    </w:p>
    <w:p w14:paraId="5D4BC052" w14:textId="6CE3074B" w:rsidR="00687BA1" w:rsidRPr="00687BA1" w:rsidRDefault="006C5D69" w:rsidP="008F7F5A">
      <w:pPr>
        <w:pStyle w:val="a3"/>
        <w:rPr>
          <w:rFonts w:hint="eastAsia"/>
        </w:rPr>
      </w:pPr>
      <w:r>
        <w:t>IE浏览器</w:t>
      </w:r>
      <w:r>
        <w:rPr>
          <w:rFonts w:hint="eastAsia"/>
        </w:rPr>
        <w:t>：</w:t>
      </w:r>
      <w:r>
        <w:t>IE8</w:t>
      </w:r>
      <w:r>
        <w:rPr>
          <w:rFonts w:hint="eastAsia"/>
        </w:rPr>
        <w:t>以上</w:t>
      </w:r>
      <w:r>
        <w:t>浏览器版本</w:t>
      </w:r>
      <w:r>
        <w:rPr>
          <w:rFonts w:hint="eastAsia"/>
        </w:rPr>
        <w:t>。</w:t>
      </w:r>
    </w:p>
    <w:p w14:paraId="2276C73F" w14:textId="5047D319" w:rsidR="00687BA1" w:rsidRPr="008F7F5A" w:rsidRDefault="00687BA1" w:rsidP="008F7F5A">
      <w:pPr>
        <w:pStyle w:val="2"/>
      </w:pPr>
      <w:proofErr w:type="spellStart"/>
      <w:r w:rsidRPr="008F7F5A">
        <w:rPr>
          <w:rFonts w:hint="eastAsia"/>
        </w:rPr>
        <w:t>统一门户</w:t>
      </w:r>
      <w:proofErr w:type="spellEnd"/>
    </w:p>
    <w:p w14:paraId="62EA72CB" w14:textId="1A79B61B" w:rsidR="00687BA1" w:rsidRDefault="00687BA1" w:rsidP="008F7F5A">
      <w:pPr>
        <w:pStyle w:val="a3"/>
      </w:pPr>
      <w:r>
        <w:t>打开浏览器，输入</w:t>
      </w:r>
      <w:r w:rsidRPr="002A298D">
        <w:rPr>
          <w:rFonts w:hint="eastAsia"/>
        </w:rPr>
        <w:t>疫苗接种管理系统</w:t>
      </w:r>
      <w:r>
        <w:rPr>
          <w:rFonts w:hint="eastAsia"/>
        </w:rPr>
        <w:t>网</w:t>
      </w:r>
      <w:r>
        <w:t>址，跳转到初始登录界面</w:t>
      </w:r>
    </w:p>
    <w:p w14:paraId="3FAA5C4C" w14:textId="77777777" w:rsidR="00687BA1" w:rsidRDefault="00687BA1" w:rsidP="008F7F5A">
      <w:pPr>
        <w:pStyle w:val="a3"/>
      </w:pPr>
      <w:r w:rsidRPr="006C5D69">
        <w:t>http://221.239.24.250:9090/file/script/index.html?names=index</w:t>
      </w:r>
    </w:p>
    <w:p w14:paraId="6E7A3FB2" w14:textId="77777777" w:rsidR="00687BA1" w:rsidRPr="00687BA1" w:rsidRDefault="00687BA1" w:rsidP="00687BA1">
      <w:pPr>
        <w:ind w:firstLine="560"/>
      </w:pPr>
    </w:p>
    <w:p w14:paraId="330DB790" w14:textId="435BD2CF" w:rsidR="00687BA1" w:rsidRDefault="00687BA1" w:rsidP="0015510E">
      <w:pPr>
        <w:ind w:firstLine="56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7F9EC192" wp14:editId="0CDEA4E8">
            <wp:extent cx="4872790" cy="2838450"/>
            <wp:effectExtent l="0" t="0" r="4445" b="0"/>
            <wp:docPr id="1" name="图片 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形用户界面, 应用程序, 网站&#10;&#10;描述已自动生成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335" cy="284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9D49A8" w14:textId="197EE716" w:rsidR="00687BA1" w:rsidRDefault="0015510E" w:rsidP="008F7F5A">
      <w:pPr>
        <w:pStyle w:val="a3"/>
      </w:pPr>
      <w:r>
        <w:rPr>
          <w:rFonts w:hint="eastAsia"/>
        </w:rPr>
        <w:t>本系统通过设置权限管理，分级分类管理，用户群体有四类群体，分别为企业、审核部门、防控中心和接种站。</w:t>
      </w:r>
      <w:r w:rsidR="00E03D30">
        <w:rPr>
          <w:rFonts w:hint="eastAsia"/>
        </w:rPr>
        <w:t>不同主体单位根据所属类别，</w:t>
      </w:r>
      <w:r>
        <w:rPr>
          <w:rFonts w:hint="eastAsia"/>
        </w:rPr>
        <w:t>分别选择不同的页面进行登录。</w:t>
      </w:r>
    </w:p>
    <w:p w14:paraId="008AD3FD" w14:textId="77777777" w:rsidR="0015510E" w:rsidRDefault="0015510E" w:rsidP="00687BA1">
      <w:pPr>
        <w:ind w:firstLine="560"/>
      </w:pPr>
    </w:p>
    <w:p w14:paraId="4572813E" w14:textId="76772F96" w:rsidR="0015510E" w:rsidRPr="008F7F5A" w:rsidRDefault="0015510E" w:rsidP="008F7F5A">
      <w:pPr>
        <w:pStyle w:val="1"/>
        <w:rPr>
          <w:rStyle w:val="ae"/>
        </w:rPr>
      </w:pPr>
      <w:r w:rsidRPr="008F7F5A">
        <w:rPr>
          <w:rStyle w:val="ae"/>
          <w:rFonts w:hint="eastAsia"/>
        </w:rPr>
        <w:t>企业端</w:t>
      </w:r>
    </w:p>
    <w:p w14:paraId="55699064" w14:textId="18AFFD12" w:rsidR="007B5C8D" w:rsidRDefault="007B5C8D" w:rsidP="008F7F5A">
      <w:pPr>
        <w:pStyle w:val="a3"/>
      </w:pPr>
      <w:r w:rsidRPr="007B5C8D">
        <w:rPr>
          <w:rFonts w:hint="eastAsia"/>
          <w:b/>
          <w:bCs/>
        </w:rPr>
        <w:t>面向用户</w:t>
      </w:r>
      <w:r>
        <w:rPr>
          <w:rFonts w:hint="eastAsia"/>
        </w:rPr>
        <w:t>：滨海新区范围内的企业</w:t>
      </w:r>
    </w:p>
    <w:p w14:paraId="381C3D0A" w14:textId="7DFBD3F6" w:rsidR="0015510E" w:rsidRPr="007B5C8D" w:rsidRDefault="007B5C8D" w:rsidP="008F7F5A">
      <w:pPr>
        <w:pStyle w:val="a3"/>
        <w:rPr>
          <w:b/>
          <w:bCs/>
        </w:rPr>
      </w:pPr>
      <w:r w:rsidRPr="007B5C8D">
        <w:rPr>
          <w:rFonts w:hint="eastAsia"/>
          <w:b/>
          <w:bCs/>
        </w:rPr>
        <w:t>简介：</w:t>
      </w:r>
      <w:r w:rsidR="0015510E">
        <w:rPr>
          <w:rFonts w:hint="eastAsia"/>
        </w:rPr>
        <w:t>面向滨海新区范围内的所有企业，进入“疫苗接种管理系统”，企业通过二维码注册，填报企业基本信息、生成企业账号</w:t>
      </w:r>
      <w:r w:rsidR="00B446A2">
        <w:rPr>
          <w:rFonts w:hint="eastAsia"/>
        </w:rPr>
        <w:t>，即专属于自己的“企业接种二维码”，</w:t>
      </w:r>
    </w:p>
    <w:p w14:paraId="56FBF444" w14:textId="3FCC1344" w:rsidR="00B446A2" w:rsidRDefault="0015510E" w:rsidP="008F7F5A">
      <w:pPr>
        <w:pStyle w:val="a3"/>
      </w:pPr>
      <w:r>
        <w:rPr>
          <w:rFonts w:hint="eastAsia"/>
        </w:rPr>
        <w:t>企业人员通过扫描自己企业的专属二维码进行个人信息申报，信息申报后提交个人信息，完成疫苗人员接种的个人申请工作。</w:t>
      </w:r>
      <w:r w:rsidR="00B446A2">
        <w:rPr>
          <w:rFonts w:hint="eastAsia"/>
        </w:rPr>
        <w:t>实现企业通过登录企业端应用，可开展人员统计、填报、申请、审批提交等工作。</w:t>
      </w:r>
    </w:p>
    <w:p w14:paraId="2E5E7476" w14:textId="1AD6C59F" w:rsidR="0015510E" w:rsidRPr="007B5C8D" w:rsidRDefault="0015510E" w:rsidP="008F7F5A">
      <w:pPr>
        <w:pStyle w:val="a3"/>
        <w:rPr>
          <w:b/>
          <w:bCs/>
        </w:rPr>
      </w:pPr>
      <w:r w:rsidRPr="007B5C8D">
        <w:rPr>
          <w:rFonts w:hint="eastAsia"/>
          <w:b/>
          <w:bCs/>
        </w:rPr>
        <w:t>具体操作步骤如下：</w:t>
      </w:r>
    </w:p>
    <w:p w14:paraId="78A6A5CF" w14:textId="5111DF11" w:rsidR="0015510E" w:rsidRPr="007D648E" w:rsidRDefault="0015510E" w:rsidP="001840D6">
      <w:pPr>
        <w:pStyle w:val="2"/>
      </w:pPr>
      <w:proofErr w:type="spellStart"/>
      <w:r w:rsidRPr="007D648E">
        <w:rPr>
          <w:rFonts w:hint="eastAsia"/>
        </w:rPr>
        <w:t>注册账号</w:t>
      </w:r>
      <w:proofErr w:type="spellEnd"/>
    </w:p>
    <w:p w14:paraId="4C5077D7" w14:textId="5F573F42" w:rsidR="00B446A2" w:rsidRPr="008F7F5A" w:rsidRDefault="00B446A2" w:rsidP="00E661DC">
      <w:pPr>
        <w:pStyle w:val="3"/>
      </w:pPr>
      <w:r w:rsidRPr="008F7F5A">
        <w:rPr>
          <w:rFonts w:hint="eastAsia"/>
        </w:rPr>
        <w:t>扫码注册</w:t>
      </w:r>
    </w:p>
    <w:p w14:paraId="2C33F953" w14:textId="551972A8" w:rsidR="0015510E" w:rsidRDefault="0015510E" w:rsidP="008F7F5A">
      <w:pPr>
        <w:pStyle w:val="a3"/>
      </w:pPr>
      <w:r>
        <w:rPr>
          <w:rFonts w:hint="eastAsia"/>
        </w:rPr>
        <w:t>企业使用以下二维码进行注册。</w:t>
      </w:r>
    </w:p>
    <w:p w14:paraId="60F0BA32" w14:textId="3076C252" w:rsidR="0015510E" w:rsidRDefault="0015510E" w:rsidP="008F7F5A">
      <w:pPr>
        <w:pStyle w:val="a3"/>
      </w:pPr>
      <w:r>
        <w:rPr>
          <w:noProof/>
        </w:rPr>
        <w:lastRenderedPageBreak/>
        <w:drawing>
          <wp:inline distT="0" distB="0" distL="0" distR="0" wp14:anchorId="57097E3B" wp14:editId="64BFF0DF">
            <wp:extent cx="4860758" cy="4684935"/>
            <wp:effectExtent l="0" t="0" r="3810" b="1905"/>
            <wp:docPr id="32" name="图片 32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QR 代码&#10;&#10;描述已自动生成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4242" cy="4688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3F03A" w14:textId="38AF9897" w:rsidR="0015510E" w:rsidRDefault="00B446A2" w:rsidP="008F7F5A">
      <w:pPr>
        <w:pStyle w:val="a3"/>
      </w:pPr>
      <w:r>
        <w:rPr>
          <w:rFonts w:hint="eastAsia"/>
        </w:rPr>
        <w:t>扫描二维码后，进入“滨海新区疫情防控——企业注册”页面。</w:t>
      </w:r>
    </w:p>
    <w:p w14:paraId="220702CA" w14:textId="2B148A1F" w:rsidR="00B446A2" w:rsidRPr="00E661DC" w:rsidRDefault="00B446A2" w:rsidP="00E661DC">
      <w:pPr>
        <w:pStyle w:val="3"/>
      </w:pPr>
      <w:r w:rsidRPr="00E661DC">
        <w:rPr>
          <w:rFonts w:hint="eastAsia"/>
        </w:rPr>
        <w:t>填写注册信息</w:t>
      </w:r>
    </w:p>
    <w:p w14:paraId="0202B556" w14:textId="77777777" w:rsidR="00B446A2" w:rsidRDefault="00B446A2" w:rsidP="008F7F5A">
      <w:pPr>
        <w:pStyle w:val="a3"/>
      </w:pPr>
      <w:r>
        <w:rPr>
          <w:rFonts w:hint="eastAsia"/>
        </w:rPr>
        <w:t>企业管理人员填写企业名称、社会统一信用代码、申报部门、详细地址、联系人、手机号、密码、二次确认密码、所属辖区等信息。</w:t>
      </w:r>
    </w:p>
    <w:p w14:paraId="3CF34F54" w14:textId="77777777" w:rsidR="00B446A2" w:rsidRPr="00B446A2" w:rsidRDefault="00B446A2" w:rsidP="008F7F5A">
      <w:pPr>
        <w:pStyle w:val="a3"/>
        <w:rPr>
          <w:rFonts w:hint="eastAsia"/>
        </w:rPr>
      </w:pPr>
      <w:r>
        <w:rPr>
          <w:rFonts w:hint="eastAsia"/>
        </w:rPr>
        <w:t>点击“立刻提交”，生成企业专属二维码。</w:t>
      </w:r>
    </w:p>
    <w:p w14:paraId="16B7BE2A" w14:textId="77777777" w:rsidR="00B446A2" w:rsidRPr="00B446A2" w:rsidRDefault="00B446A2" w:rsidP="008F7F5A">
      <w:pPr>
        <w:pStyle w:val="a3"/>
        <w:rPr>
          <w:rFonts w:hint="eastAsia"/>
        </w:rPr>
      </w:pPr>
    </w:p>
    <w:p w14:paraId="13C38F4E" w14:textId="4837943D" w:rsidR="0015510E" w:rsidRDefault="0015510E" w:rsidP="008F7F5A">
      <w:pPr>
        <w:pStyle w:val="a3"/>
      </w:pPr>
      <w:r>
        <w:rPr>
          <w:noProof/>
        </w:rPr>
        <w:lastRenderedPageBreak/>
        <w:drawing>
          <wp:inline distT="0" distB="0" distL="0" distR="0" wp14:anchorId="01B4FF2B" wp14:editId="17ADBF1C">
            <wp:extent cx="2693035" cy="4711700"/>
            <wp:effectExtent l="0" t="0" r="0" b="0"/>
            <wp:docPr id="31" name="图片 3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, 应用程序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34" b="5373"/>
                    <a:stretch>
                      <a:fillRect/>
                    </a:stretch>
                  </pic:blipFill>
                  <pic:spPr>
                    <a:xfrm>
                      <a:off x="0" y="0"/>
                      <a:ext cx="2693035" cy="47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08675" w14:textId="5EC61F23" w:rsidR="00B446A2" w:rsidRPr="00E661DC" w:rsidRDefault="00B446A2" w:rsidP="00E661DC">
      <w:pPr>
        <w:pStyle w:val="3"/>
      </w:pPr>
      <w:r w:rsidRPr="00E661DC">
        <w:rPr>
          <w:rFonts w:hint="eastAsia"/>
        </w:rPr>
        <w:t>生成</w:t>
      </w:r>
      <w:r w:rsidR="00E661DC">
        <w:rPr>
          <w:rFonts w:hint="eastAsia"/>
        </w:rPr>
        <w:t>企业</w:t>
      </w:r>
      <w:r w:rsidRPr="00E661DC">
        <w:rPr>
          <w:rFonts w:hint="eastAsia"/>
        </w:rPr>
        <w:t>“专属二维码”</w:t>
      </w:r>
    </w:p>
    <w:p w14:paraId="6DB8B873" w14:textId="709FFFFD" w:rsidR="00B446A2" w:rsidRPr="00B446A2" w:rsidRDefault="00B446A2" w:rsidP="008F7F5A">
      <w:pPr>
        <w:pStyle w:val="a3"/>
        <w:rPr>
          <w:rFonts w:hint="eastAsia"/>
        </w:rPr>
      </w:pPr>
      <w:r>
        <w:rPr>
          <w:rFonts w:hint="eastAsia"/>
        </w:rPr>
        <w:t>点击“立刻提交”，生成企业专属二维码。</w:t>
      </w:r>
    </w:p>
    <w:p w14:paraId="0FCCD787" w14:textId="77777777" w:rsidR="00B446A2" w:rsidRPr="00B446A2" w:rsidRDefault="00B446A2" w:rsidP="008F7F5A">
      <w:pPr>
        <w:pStyle w:val="a3"/>
        <w:rPr>
          <w:rFonts w:hint="eastAsia"/>
        </w:rPr>
      </w:pPr>
    </w:p>
    <w:p w14:paraId="505D5995" w14:textId="35A76CD6" w:rsidR="0015510E" w:rsidRPr="008F7F5A" w:rsidRDefault="0015510E" w:rsidP="008F7F5A">
      <w:pPr>
        <w:pStyle w:val="2"/>
      </w:pPr>
      <w:proofErr w:type="spellStart"/>
      <w:r w:rsidRPr="008F7F5A">
        <w:rPr>
          <w:rFonts w:hint="eastAsia"/>
        </w:rPr>
        <w:t>登陆系统</w:t>
      </w:r>
      <w:proofErr w:type="spellEnd"/>
    </w:p>
    <w:p w14:paraId="0B30E317" w14:textId="0D8B8E37" w:rsidR="00473E45" w:rsidRDefault="0015510E" w:rsidP="008F7F5A">
      <w:pPr>
        <w:pStyle w:val="a3"/>
      </w:pPr>
      <w:r>
        <w:rPr>
          <w:rFonts w:hint="eastAsia"/>
        </w:rPr>
        <w:t>企业注册后，通过登陆企业端的“疫苗接种管理系统”</w:t>
      </w:r>
      <w:r w:rsidR="00473E45">
        <w:rPr>
          <w:rFonts w:hint="eastAsia"/>
        </w:rPr>
        <w:t>。</w:t>
      </w:r>
    </w:p>
    <w:p w14:paraId="3DDB995D" w14:textId="42F82959" w:rsidR="00473E45" w:rsidRDefault="00473E45" w:rsidP="008F7F5A">
      <w:pPr>
        <w:pStyle w:val="a3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45570968" wp14:editId="507CF715">
            <wp:extent cx="4673600" cy="2774643"/>
            <wp:effectExtent l="0" t="0" r="0" b="0"/>
            <wp:docPr id="34" name="图片 34" descr="图形用户界面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图形用户界面&#10;&#10;低可信度描述已自动生成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9740" cy="2778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6EE01" w14:textId="14285B6A" w:rsidR="00473E45" w:rsidRPr="008F7F5A" w:rsidRDefault="0015510E" w:rsidP="008F7F5A">
      <w:pPr>
        <w:pStyle w:val="a3"/>
        <w:rPr>
          <w:b/>
          <w:bCs/>
        </w:rPr>
      </w:pPr>
      <w:r w:rsidRPr="008F7F5A">
        <w:rPr>
          <w:rFonts w:hint="eastAsia"/>
          <w:b/>
          <w:bCs/>
        </w:rPr>
        <w:t>下载“企业专属二维码”</w:t>
      </w:r>
      <w:r w:rsidR="00473E45" w:rsidRPr="008F7F5A">
        <w:rPr>
          <w:rFonts w:hint="eastAsia"/>
          <w:b/>
          <w:bCs/>
        </w:rPr>
        <w:t>：</w:t>
      </w:r>
    </w:p>
    <w:p w14:paraId="28429673" w14:textId="7895929D" w:rsidR="0015510E" w:rsidRDefault="00473E45" w:rsidP="008F7F5A">
      <w:pPr>
        <w:pStyle w:val="a3"/>
      </w:pPr>
      <w:r>
        <w:rPr>
          <w:rFonts w:hint="eastAsia"/>
        </w:rPr>
        <w:t>下载企业专属二维码，下发给企业员工。</w:t>
      </w:r>
    </w:p>
    <w:p w14:paraId="46014B4D" w14:textId="3AB2B3D2" w:rsidR="00473E45" w:rsidRDefault="00473E45" w:rsidP="008F7F5A">
      <w:pPr>
        <w:pStyle w:val="a3"/>
        <w:rPr>
          <w:rFonts w:hint="eastAsia"/>
        </w:rPr>
      </w:pPr>
      <w:r w:rsidRPr="001D27DB">
        <w:rPr>
          <w:noProof/>
        </w:rPr>
        <w:drawing>
          <wp:inline distT="0" distB="0" distL="0" distR="0" wp14:anchorId="74A959E0" wp14:editId="1FE9D75F">
            <wp:extent cx="2468880" cy="2434544"/>
            <wp:effectExtent l="0" t="0" r="0" b="4445"/>
            <wp:docPr id="33" name="图片 33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R 代码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73998" cy="243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D3C85" w14:textId="234A2FC4" w:rsidR="0015510E" w:rsidRPr="008F7F5A" w:rsidRDefault="00DF6385" w:rsidP="008F7F5A">
      <w:pPr>
        <w:pStyle w:val="2"/>
        <w:rPr>
          <w:rFonts w:hint="eastAsia"/>
        </w:rPr>
      </w:pPr>
      <w:proofErr w:type="spellStart"/>
      <w:r w:rsidRPr="008F7F5A">
        <w:rPr>
          <w:rFonts w:hint="eastAsia"/>
        </w:rPr>
        <w:t>员工填报信息</w:t>
      </w:r>
      <w:proofErr w:type="spellEnd"/>
    </w:p>
    <w:p w14:paraId="69D4C2D5" w14:textId="70172E25" w:rsidR="0015510E" w:rsidRDefault="0015510E" w:rsidP="008F7F5A">
      <w:pPr>
        <w:pStyle w:val="a3"/>
      </w:pPr>
      <w:r>
        <w:rPr>
          <w:rFonts w:hint="eastAsia"/>
        </w:rPr>
        <w:t>打开页面根据不同企业生成的二维码,供员工填写个人信息。</w:t>
      </w:r>
    </w:p>
    <w:p w14:paraId="224358D8" w14:textId="71A55D33" w:rsidR="0015510E" w:rsidRPr="00473E45" w:rsidRDefault="00473E45" w:rsidP="00E661DC">
      <w:pPr>
        <w:pStyle w:val="3"/>
        <w:rPr>
          <w:rFonts w:hint="eastAsia"/>
        </w:rPr>
      </w:pPr>
      <w:r w:rsidRPr="00473E45">
        <w:t xml:space="preserve"> </w:t>
      </w:r>
      <w:r w:rsidRPr="00473E45">
        <w:rPr>
          <w:rFonts w:hint="eastAsia"/>
        </w:rPr>
        <w:t>扫描二维码</w:t>
      </w:r>
    </w:p>
    <w:p w14:paraId="0CB42CCA" w14:textId="2AFB8A7D" w:rsidR="0015510E" w:rsidRDefault="0015510E" w:rsidP="008F7F5A">
      <w:pPr>
        <w:pStyle w:val="a3"/>
      </w:pPr>
      <w:r>
        <w:rPr>
          <w:rFonts w:hint="eastAsia"/>
        </w:rPr>
        <w:t>扫描企业生成的二维码,进入员工个人信息填写页面，信息登记后提交疫苗接种申请。</w:t>
      </w:r>
    </w:p>
    <w:p w14:paraId="0EFCB60E" w14:textId="6FF56569" w:rsidR="00473E45" w:rsidRDefault="00473E45" w:rsidP="00E661DC">
      <w:pPr>
        <w:pStyle w:val="3"/>
      </w:pPr>
      <w:r w:rsidRPr="00473E45">
        <w:rPr>
          <w:rFonts w:hint="eastAsia"/>
        </w:rPr>
        <w:lastRenderedPageBreak/>
        <w:t>员工信息填报</w:t>
      </w:r>
    </w:p>
    <w:p w14:paraId="03F1BB43" w14:textId="663FEE02" w:rsidR="00473E45" w:rsidRDefault="00473E45" w:rsidP="008F7F5A">
      <w:pPr>
        <w:pStyle w:val="a3"/>
      </w:pPr>
      <w:r>
        <w:rPr>
          <w:rFonts w:hint="eastAsia"/>
        </w:rPr>
        <w:t>1</w:t>
      </w:r>
      <w:r>
        <w:t>.</w:t>
      </w:r>
      <w:r w:rsidR="001E15A7">
        <w:rPr>
          <w:rFonts w:hint="eastAsia"/>
        </w:rPr>
        <w:t>输入信</w:t>
      </w:r>
      <w:r>
        <w:rPr>
          <w:rFonts w:hint="eastAsia"/>
        </w:rPr>
        <w:t>息：</w:t>
      </w:r>
    </w:p>
    <w:p w14:paraId="1221D13C" w14:textId="5AAEEE1D" w:rsidR="00473E45" w:rsidRDefault="00473E45" w:rsidP="008F7F5A">
      <w:pPr>
        <w:pStyle w:val="a3"/>
      </w:pPr>
      <w:r>
        <w:rPr>
          <w:rFonts w:hint="eastAsia"/>
        </w:rPr>
        <w:t>姓名、性别、身份证号、年龄、手机号、人员类别、是否住在滨海新区、现居住小区、备注等信息。</w:t>
      </w:r>
    </w:p>
    <w:p w14:paraId="6E829338" w14:textId="6429209E" w:rsidR="00473E45" w:rsidRPr="00473E45" w:rsidRDefault="00473E45" w:rsidP="008F7F5A">
      <w:pPr>
        <w:pStyle w:val="a3"/>
        <w:rPr>
          <w:rFonts w:hint="eastAsia"/>
        </w:rPr>
      </w:pPr>
      <w:r>
        <w:rPr>
          <w:rFonts w:hint="eastAsia"/>
        </w:rPr>
        <w:t>2</w:t>
      </w:r>
      <w:r>
        <w:t>.</w:t>
      </w:r>
      <w:r>
        <w:rPr>
          <w:rFonts w:hint="eastAsia"/>
        </w:rPr>
        <w:t>点击“已阅读并同意相关隐私条款”</w:t>
      </w:r>
    </w:p>
    <w:p w14:paraId="4723803E" w14:textId="37FBA137" w:rsidR="00473E45" w:rsidRDefault="0015510E" w:rsidP="00473E45">
      <w:pPr>
        <w:ind w:firstLine="560"/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114300" distR="114300" wp14:anchorId="4093CCF2" wp14:editId="012A3496">
            <wp:extent cx="2340864" cy="4132580"/>
            <wp:effectExtent l="0" t="0" r="0" b="0"/>
            <wp:docPr id="25" name="图片 25" descr="00c07cc97124e0567649888e0cfa5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00c07cc97124e0567649888e0cfa5c8"/>
                    <pic:cNvPicPr>
                      <a:picLocks noChangeAspect="1"/>
                    </pic:cNvPicPr>
                  </pic:nvPicPr>
                  <pic:blipFill>
                    <a:blip r:embed="rId19"/>
                    <a:srcRect t="6819" b="7633"/>
                    <a:stretch>
                      <a:fillRect/>
                    </a:stretch>
                  </pic:blipFill>
                  <pic:spPr>
                    <a:xfrm>
                      <a:off x="0" y="0"/>
                      <a:ext cx="2348124" cy="414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6E37C" w14:textId="3C41A9ED" w:rsidR="00473E45" w:rsidRPr="00473E45" w:rsidRDefault="00473E45" w:rsidP="008F7F5A">
      <w:pPr>
        <w:pStyle w:val="a3"/>
        <w:rPr>
          <w:rFonts w:hint="eastAsia"/>
        </w:rPr>
      </w:pPr>
      <w:r w:rsidRPr="00473E45">
        <w:rPr>
          <w:rFonts w:hint="eastAsia"/>
        </w:rPr>
        <w:t>3</w:t>
      </w:r>
      <w:r w:rsidRPr="00473E45">
        <w:t>.</w:t>
      </w:r>
      <w:r w:rsidRPr="00473E45">
        <w:rPr>
          <w:rFonts w:hint="eastAsia"/>
        </w:rPr>
        <w:t>点击“立刻提交”，</w:t>
      </w:r>
      <w:r>
        <w:rPr>
          <w:rFonts w:hint="eastAsia"/>
        </w:rPr>
        <w:t>信息即上报成功。</w:t>
      </w:r>
    </w:p>
    <w:p w14:paraId="458A2BC3" w14:textId="3E20CF60" w:rsidR="0015510E" w:rsidRDefault="0015510E" w:rsidP="0015510E">
      <w:pPr>
        <w:ind w:firstLine="560"/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301BB5" wp14:editId="0FA3D7F5">
                <wp:simplePos x="0" y="0"/>
                <wp:positionH relativeFrom="column">
                  <wp:posOffset>2019300</wp:posOffset>
                </wp:positionH>
                <wp:positionV relativeFrom="paragraph">
                  <wp:posOffset>3555873</wp:posOffset>
                </wp:positionV>
                <wp:extent cx="1254642" cy="120502"/>
                <wp:effectExtent l="0" t="0" r="3175" b="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642" cy="120502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D372F1" id="矩形 12" o:spid="_x0000_s1026" style="position:absolute;left:0;text-align:left;margin-left:159pt;margin-top:280pt;width:98.8pt;height: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WgeLrwIAAMIFAAAOAAAAZHJzL2Uyb0RvYy54bWysVM1uEzEQviPxDpbvdHdDUiDqpopaFSEV&#13;&#10;WtGinl2v3V3J9hjbySa8DBI3HoLHQbwGY3uzDaVwQOSwsefnm5nPM3N0vNGKrIXzHZiaVgclJcJw&#13;&#10;aDpzV9MP12fPXlLiAzMNU2BETbfC0+PF0ydHvZ2LCbSgGuEIghg/721N2xDsvCg8b4Vm/gCsMKiU&#13;&#10;4DQLeHV3ReNYj+haFZOyPCx6cI11wIX3KD3NSrpI+FIKHi6k9CIQVVPMLaSvS9/b+C0WR2x+55ht&#13;&#10;Oz6kwf4hC806g0FHqFMWGFm57jco3XEHHmQ44KALkLLjItWA1VTlg2quWmZFqgXJ8Xakyf8/WP5u&#13;&#10;felI1+DbTSgxTOMb/fj89fu3LwQFyE5v/RyNruylG24ej7HUjXQ6/mMRZJMY3Y6Mik0gHIXVZDY9&#13;&#10;nCIyR101KWdlAi3uva3z4bUATeKhpg5fLBHJ1uc+YEQ03ZnEYB5U15x1SqVL7BJxohxZM3xfxrkw&#13;&#10;4XlyVyv9Fposn5b4yy+NYuyHLD7ciTFE6reIlAL+EkSZGMpADJrziZIi8pKZSKewVSLaKfNeSOQT&#13;&#10;a5+kREbk/RyrrGpZI7J49sdcEmBElhh/xB4AHqu/ipViSYN9dBVpEEbn8m+JZefRI0UGE0Zn3Rlw&#13;&#10;jwGoMEbO9juSMjWRpVtotthtDvIYesvPOnz1c+bDJXM4dzihuEvCBX6kgr6mMJwoacF9ekwe7XEc&#13;&#10;UEtJj3NcU/9xxZygRL0xOCivquk0Dn66TGcvJnhx+5rbfY1Z6RPAVqpwa1mejtE+qN1ROtA3uHKW&#13;&#10;MSqqmOEYu6Y8uN3lJOT9gkuLi+UymeGwWxbOzZXlETyyGrv6enPDnB1aP+DQvIPdzLP5gwnIttHT&#13;&#10;wHIVQHZpPO55HfjGRZHef1hqcRPt35PV/epd/AQAAP//AwBQSwMEFAAGAAgAAAAhAGNQs9PlAAAA&#13;&#10;EAEAAA8AAABkcnMvZG93bnJldi54bWxMj0FPwzAMhe9I/IfISNxYUlDL1jWdEBMSMA2Jbkgcs9a0&#13;&#10;FY1Tmmwt/x5zgov1LNvP78tWk+3ECQffOtIQzRQIpNJVLdUa9ruHqzkIHwxVpnOEGr7Rwyo/P8tM&#13;&#10;WrmRXvFUhFqwCfnUaGhC6FMpfdmgNX7meiSefbjBmsDtUMtqMCOb205eK5VIa1riD43p8b7B8rM4&#13;&#10;Wg1qfFfPm0XxuLHhSz29rLf0Fm+1vryY1ksud0sQAafwdwG/DJwfcg52cEeqvOg03ERzBgoa4kSx&#13;&#10;4I04ihMQBxa3CwUyz+R/kPwHAAD//wMAUEsBAi0AFAAGAAgAAAAhALaDOJL+AAAA4QEAABMAAAAA&#13;&#10;AAAAAAAAAAAAAAAAAFtDb250ZW50X1R5cGVzXS54bWxQSwECLQAUAAYACAAAACEAOP0h/9YAAACU&#13;&#10;AQAACwAAAAAAAAAAAAAAAAAvAQAAX3JlbHMvLnJlbHNQSwECLQAUAAYACAAAACEAxFoHi68CAADC&#13;&#10;BQAADgAAAAAAAAAAAAAAAAAuAgAAZHJzL2Uyb0RvYy54bWxQSwECLQAUAAYACAAAACEAY1Cz0+UA&#13;&#10;AAAQAQAADwAAAAAAAAAAAAAAAAAJBQAAZHJzL2Rvd25yZXYueG1sUEsFBgAAAAAEAAQA8wAAABsG&#13;&#10;AAAAAA==&#13;&#10;" fillcolor="#dbdbdb [1302]" stroked="f" strokeweight="1pt"/>
            </w:pict>
          </mc:Fallback>
        </mc:AlternateContent>
      </w:r>
      <w:r w:rsidRPr="000161ED">
        <w:rPr>
          <w:noProof/>
        </w:rPr>
        <w:drawing>
          <wp:inline distT="0" distB="0" distL="0" distR="0" wp14:anchorId="1BA091D8" wp14:editId="7A07DC03">
            <wp:extent cx="2779776" cy="4039981"/>
            <wp:effectExtent l="0" t="0" r="1905" b="0"/>
            <wp:docPr id="26" name="图片 26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形用户界面, 文本, 应用程序&#10;&#10;描述已自动生成"/>
                    <pic:cNvPicPr/>
                  </pic:nvPicPr>
                  <pic:blipFill rotWithShape="1">
                    <a:blip r:embed="rId20"/>
                    <a:srcRect t="13677"/>
                    <a:stretch/>
                  </pic:blipFill>
                  <pic:spPr bwMode="auto">
                    <a:xfrm>
                      <a:off x="0" y="0"/>
                      <a:ext cx="2791933" cy="4057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F21A32" w14:textId="0512BB7B" w:rsidR="00107AC3" w:rsidRPr="008F7F5A" w:rsidRDefault="00354DFE" w:rsidP="008F7F5A">
      <w:pPr>
        <w:pStyle w:val="2"/>
      </w:pPr>
      <w:proofErr w:type="spellStart"/>
      <w:r w:rsidRPr="008F7F5A">
        <w:rPr>
          <w:rFonts w:hint="eastAsia"/>
        </w:rPr>
        <w:t>审核</w:t>
      </w:r>
      <w:r w:rsidR="00107AC3" w:rsidRPr="008F7F5A">
        <w:rPr>
          <w:rFonts w:hint="eastAsia"/>
        </w:rPr>
        <w:t>信息</w:t>
      </w:r>
      <w:proofErr w:type="spellEnd"/>
    </w:p>
    <w:p w14:paraId="425F9B1C" w14:textId="2B938B47" w:rsidR="00590A01" w:rsidRDefault="00107AC3" w:rsidP="008F7F5A">
      <w:pPr>
        <w:pStyle w:val="a3"/>
      </w:pPr>
      <w:r>
        <w:rPr>
          <w:rFonts w:hint="eastAsia"/>
        </w:rPr>
        <w:t>企业可以在</w:t>
      </w:r>
      <w:r w:rsidR="009A11D7">
        <w:rPr>
          <w:rFonts w:hint="eastAsia"/>
        </w:rPr>
        <w:t>“</w:t>
      </w:r>
      <w:r>
        <w:rPr>
          <w:rFonts w:hint="eastAsia"/>
        </w:rPr>
        <w:t>未提交目录</w:t>
      </w:r>
      <w:r w:rsidR="009A11D7">
        <w:rPr>
          <w:rFonts w:hint="eastAsia"/>
        </w:rPr>
        <w:t>”</w:t>
      </w:r>
      <w:r>
        <w:rPr>
          <w:rFonts w:hint="eastAsia"/>
        </w:rPr>
        <w:t>下看到当前填写的接种人员信息</w:t>
      </w:r>
      <w:r w:rsidR="00590A01">
        <w:rPr>
          <w:rFonts w:hint="eastAsia"/>
        </w:rPr>
        <w:t>；</w:t>
      </w:r>
    </w:p>
    <w:p w14:paraId="68CE4CFF" w14:textId="5809C4BE" w:rsidR="00590A01" w:rsidRDefault="00590A01" w:rsidP="008F7F5A">
      <w:pPr>
        <w:pStyle w:val="a3"/>
        <w:rPr>
          <w:rFonts w:hint="eastAsia"/>
        </w:rPr>
      </w:pPr>
      <w:r>
        <w:rPr>
          <w:rFonts w:hint="eastAsia"/>
        </w:rPr>
        <w:t>点击“操作”，可修改员工信息；</w:t>
      </w:r>
    </w:p>
    <w:p w14:paraId="180A3FE3" w14:textId="18E91F39" w:rsidR="00107AC3" w:rsidRDefault="00107AC3" w:rsidP="008F7F5A">
      <w:pPr>
        <w:pStyle w:val="a3"/>
      </w:pPr>
      <w:r>
        <w:rPr>
          <w:rFonts w:hint="eastAsia"/>
        </w:rPr>
        <w:t>如果不是本公司人员可以直接删除。</w:t>
      </w:r>
    </w:p>
    <w:p w14:paraId="5C419E03" w14:textId="77777777" w:rsidR="00107AC3" w:rsidRDefault="00107AC3" w:rsidP="00107AC3">
      <w:pPr>
        <w:ind w:firstLine="560"/>
      </w:pPr>
      <w:r>
        <w:rPr>
          <w:noProof/>
        </w:rPr>
        <w:drawing>
          <wp:inline distT="0" distB="0" distL="114300" distR="114300" wp14:anchorId="5C57BBEB" wp14:editId="2CD1169D">
            <wp:extent cx="4791456" cy="2484120"/>
            <wp:effectExtent l="0" t="0" r="0" b="5080"/>
            <wp:docPr id="36" name="图片 2" descr="图片包含 树状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图片包含 树状图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92826" cy="24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62D82" w14:textId="077FCA05" w:rsidR="00107AC3" w:rsidRDefault="00107AC3" w:rsidP="008F7F5A">
      <w:pPr>
        <w:pStyle w:val="2"/>
        <w:rPr>
          <w:rFonts w:hint="eastAsia"/>
        </w:rPr>
      </w:pPr>
      <w:r>
        <w:rPr>
          <w:rFonts w:hint="eastAsia"/>
        </w:rPr>
        <w:lastRenderedPageBreak/>
        <w:t>提交</w:t>
      </w:r>
      <w:r w:rsidR="00590A01">
        <w:rPr>
          <w:rFonts w:hint="eastAsia"/>
        </w:rPr>
        <w:t>信息</w:t>
      </w:r>
    </w:p>
    <w:p w14:paraId="75AC872D" w14:textId="34405EF6" w:rsidR="00107AC3" w:rsidRPr="00E661DC" w:rsidRDefault="00590A01" w:rsidP="00E661DC">
      <w:pPr>
        <w:pStyle w:val="3"/>
      </w:pPr>
      <w:r w:rsidRPr="00E661DC">
        <w:rPr>
          <w:rFonts w:hint="eastAsia"/>
        </w:rPr>
        <w:t>全部</w:t>
      </w:r>
      <w:r w:rsidR="00107AC3" w:rsidRPr="00E661DC">
        <w:rPr>
          <w:rFonts w:hint="eastAsia"/>
        </w:rPr>
        <w:t>提交</w:t>
      </w:r>
    </w:p>
    <w:p w14:paraId="76CAB6F7" w14:textId="77777777" w:rsidR="00107AC3" w:rsidRDefault="00107AC3" w:rsidP="008F7F5A">
      <w:pPr>
        <w:pStyle w:val="a3"/>
      </w:pPr>
      <w:r>
        <w:rPr>
          <w:rFonts w:hint="eastAsia"/>
        </w:rPr>
        <w:t>在企业管理端页面，人员清单模块：</w:t>
      </w:r>
    </w:p>
    <w:p w14:paraId="59DA180A" w14:textId="77777777" w:rsidR="00107AC3" w:rsidRPr="00101DBB" w:rsidRDefault="00107AC3" w:rsidP="00107AC3">
      <w:pPr>
        <w:ind w:firstLine="560"/>
        <w:rPr>
          <w:rFonts w:hint="eastAsia"/>
          <w:b/>
          <w:bCs/>
        </w:rPr>
      </w:pPr>
      <w:r>
        <w:rPr>
          <w:noProof/>
        </w:rPr>
        <w:drawing>
          <wp:inline distT="0" distB="0" distL="114300" distR="114300" wp14:anchorId="4F9F959F" wp14:editId="383BD1E6">
            <wp:extent cx="4864100" cy="1521334"/>
            <wp:effectExtent l="0" t="0" r="0" b="3175"/>
            <wp:docPr id="35" name="图片 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图片包含 图形用户界面&#10;&#10;描述已自动生成"/>
                    <pic:cNvPicPr>
                      <a:picLocks noChangeAspect="1"/>
                    </pic:cNvPicPr>
                  </pic:nvPicPr>
                  <pic:blipFill rotWithShape="1">
                    <a:blip r:embed="rId22"/>
                    <a:srcRect t="38751"/>
                    <a:stretch/>
                  </pic:blipFill>
                  <pic:spPr bwMode="auto">
                    <a:xfrm>
                      <a:off x="0" y="0"/>
                      <a:ext cx="4865601" cy="152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930A5" w14:textId="77777777" w:rsidR="00107AC3" w:rsidRDefault="00107AC3" w:rsidP="008F7F5A">
      <w:pPr>
        <w:pStyle w:val="a3"/>
      </w:pPr>
      <w:r>
        <w:rPr>
          <w:rFonts w:hint="eastAsia"/>
        </w:rPr>
        <w:t>勾选“全部人员”（左上角方块），可将全部人员选中；</w:t>
      </w:r>
    </w:p>
    <w:p w14:paraId="0D2BEAD5" w14:textId="77777777" w:rsidR="00107AC3" w:rsidRDefault="00107AC3" w:rsidP="008F7F5A">
      <w:pPr>
        <w:pStyle w:val="a3"/>
      </w:pPr>
      <w:r>
        <w:rPr>
          <w:rFonts w:hint="eastAsia"/>
        </w:rPr>
        <w:t>点击“全部提交”，可将企业全部提交接种申请的员工统一信息提交。</w:t>
      </w:r>
    </w:p>
    <w:p w14:paraId="68DCAC64" w14:textId="2487D9E9" w:rsidR="00107AC3" w:rsidRDefault="00891A6A" w:rsidP="00E661DC">
      <w:pPr>
        <w:pStyle w:val="3"/>
      </w:pPr>
      <w:r>
        <w:rPr>
          <w:rFonts w:hint="eastAsia"/>
        </w:rPr>
        <w:t>批量</w:t>
      </w:r>
      <w:r w:rsidR="00107AC3">
        <w:rPr>
          <w:rFonts w:hint="eastAsia"/>
        </w:rPr>
        <w:t>提交</w:t>
      </w:r>
    </w:p>
    <w:p w14:paraId="74CE6F50" w14:textId="77777777" w:rsidR="00107AC3" w:rsidRDefault="00107AC3" w:rsidP="008F7F5A">
      <w:pPr>
        <w:pStyle w:val="a3"/>
      </w:pPr>
      <w:r>
        <w:rPr>
          <w:rFonts w:hint="eastAsia"/>
        </w:rPr>
        <w:t>勾选“单个人员”（序号前方块），即选中个别人员；</w:t>
      </w:r>
    </w:p>
    <w:p w14:paraId="2E913AFD" w14:textId="77777777" w:rsidR="00107AC3" w:rsidRDefault="00107AC3" w:rsidP="008F7F5A">
      <w:pPr>
        <w:pStyle w:val="a3"/>
      </w:pPr>
      <w:r>
        <w:rPr>
          <w:rFonts w:hint="eastAsia"/>
        </w:rPr>
        <w:t>点击“提交接种人员”，即有选择的提交企业员工疫苗接种申请。</w:t>
      </w:r>
    </w:p>
    <w:p w14:paraId="1490B72E" w14:textId="0ABF919F" w:rsidR="00107AC3" w:rsidRDefault="00107AC3" w:rsidP="00E661DC">
      <w:pPr>
        <w:pStyle w:val="3"/>
      </w:pPr>
      <w:r>
        <w:rPr>
          <w:rFonts w:hint="eastAsia"/>
        </w:rPr>
        <w:t>导出全部</w:t>
      </w:r>
    </w:p>
    <w:p w14:paraId="0ED02D31" w14:textId="77777777" w:rsidR="00107AC3" w:rsidRDefault="00107AC3" w:rsidP="008F7F5A">
      <w:pPr>
        <w:pStyle w:val="a3"/>
      </w:pPr>
      <w:r>
        <w:rPr>
          <w:rFonts w:hint="eastAsia"/>
        </w:rPr>
        <w:t>勾选“全部人员”（左上角方块），可将全部人员选中；</w:t>
      </w:r>
    </w:p>
    <w:p w14:paraId="63625D3B" w14:textId="2E1A0DB8" w:rsidR="00107AC3" w:rsidRDefault="00107AC3" w:rsidP="008F7F5A">
      <w:pPr>
        <w:pStyle w:val="a3"/>
      </w:pPr>
      <w:r>
        <w:rPr>
          <w:rFonts w:hint="eastAsia"/>
        </w:rPr>
        <w:t>点击“导出全部”，可将全部员工信息导出表单。</w:t>
      </w:r>
    </w:p>
    <w:p w14:paraId="388D0803" w14:textId="77777777" w:rsidR="00590A01" w:rsidRDefault="00590A01" w:rsidP="00107AC3">
      <w:pPr>
        <w:ind w:firstLine="560"/>
        <w:rPr>
          <w:rFonts w:hint="eastAsia"/>
        </w:rPr>
      </w:pPr>
    </w:p>
    <w:p w14:paraId="03B8D693" w14:textId="4B9151CE" w:rsidR="00107AC3" w:rsidRDefault="00107AC3" w:rsidP="008F7F5A">
      <w:pPr>
        <w:pStyle w:val="2"/>
        <w:rPr>
          <w:rFonts w:hint="eastAsia"/>
        </w:rPr>
      </w:pPr>
      <w:r>
        <w:rPr>
          <w:rFonts w:hint="eastAsia"/>
        </w:rPr>
        <w:t>实时监测</w:t>
      </w:r>
    </w:p>
    <w:p w14:paraId="60BDBD97" w14:textId="4DFCAA2A" w:rsidR="0015510E" w:rsidRDefault="0015510E" w:rsidP="008F7F5A">
      <w:pPr>
        <w:pStyle w:val="a3"/>
      </w:pPr>
      <w:r>
        <w:rPr>
          <w:rFonts w:hint="eastAsia"/>
        </w:rPr>
        <w:t>企业端口</w:t>
      </w:r>
      <w:r w:rsidR="00101DBB">
        <w:rPr>
          <w:rFonts w:hint="eastAsia"/>
        </w:rPr>
        <w:t>管理人员可以在“企业看板”板块，</w:t>
      </w:r>
      <w:r>
        <w:rPr>
          <w:rFonts w:hint="eastAsia"/>
        </w:rPr>
        <w:t>可以实时看到企业员工的</w:t>
      </w:r>
      <w:r w:rsidR="00101DBB">
        <w:rPr>
          <w:rFonts w:hint="eastAsia"/>
        </w:rPr>
        <w:t>疫苗接种实时</w:t>
      </w:r>
      <w:r>
        <w:rPr>
          <w:rFonts w:hint="eastAsia"/>
        </w:rPr>
        <w:t>进展</w:t>
      </w:r>
      <w:r w:rsidR="00101DBB">
        <w:rPr>
          <w:rFonts w:hint="eastAsia"/>
        </w:rPr>
        <w:t>和宏观统计信息，利于疫苗接种情况的统计和管理</w:t>
      </w:r>
      <w:r w:rsidR="00107AC3">
        <w:rPr>
          <w:rFonts w:hint="eastAsia"/>
        </w:rPr>
        <w:t>。</w:t>
      </w:r>
    </w:p>
    <w:p w14:paraId="667CF830" w14:textId="32BB35BC" w:rsidR="00107AC3" w:rsidRPr="00101DBB" w:rsidRDefault="00107AC3" w:rsidP="00E661DC">
      <w:pPr>
        <w:pStyle w:val="3"/>
      </w:pPr>
      <w:r w:rsidRPr="00101DBB">
        <w:rPr>
          <w:rFonts w:hint="eastAsia"/>
        </w:rPr>
        <w:t>企业看板</w:t>
      </w:r>
    </w:p>
    <w:p w14:paraId="043422F3" w14:textId="5C337747" w:rsidR="00101DBB" w:rsidRDefault="00101DBB" w:rsidP="008F7F5A">
      <w:pPr>
        <w:pStyle w:val="a3"/>
      </w:pPr>
      <w:r>
        <w:rPr>
          <w:rFonts w:hint="eastAsia"/>
        </w:rPr>
        <w:t>申报总人数：当前已申报的实时员工数量</w:t>
      </w:r>
      <w:r w:rsidR="00CA4E83">
        <w:rPr>
          <w:rFonts w:hint="eastAsia"/>
        </w:rPr>
        <w:t>。</w:t>
      </w:r>
    </w:p>
    <w:p w14:paraId="483847DE" w14:textId="3D73D76E" w:rsidR="00101DBB" w:rsidRDefault="00101DBB" w:rsidP="008F7F5A">
      <w:pPr>
        <w:pStyle w:val="a3"/>
      </w:pPr>
      <w:r>
        <w:rPr>
          <w:rFonts w:hint="eastAsia"/>
        </w:rPr>
        <w:lastRenderedPageBreak/>
        <w:t>已提交审核人数：企业管理员已提交给行业主管部门的员工数量</w:t>
      </w:r>
      <w:r w:rsidR="00CA4E83">
        <w:rPr>
          <w:rFonts w:hint="eastAsia"/>
        </w:rPr>
        <w:t>。</w:t>
      </w:r>
    </w:p>
    <w:p w14:paraId="4420A035" w14:textId="201C5B5F" w:rsidR="00101DBB" w:rsidRDefault="00101DBB" w:rsidP="008F7F5A">
      <w:pPr>
        <w:pStyle w:val="a3"/>
      </w:pPr>
      <w:r>
        <w:rPr>
          <w:rFonts w:hint="eastAsia"/>
        </w:rPr>
        <w:t>已分配人数：防控中心已分配给接种点的员工数量</w:t>
      </w:r>
      <w:r w:rsidR="00CA4E83">
        <w:rPr>
          <w:rFonts w:hint="eastAsia"/>
        </w:rPr>
        <w:t>。</w:t>
      </w:r>
    </w:p>
    <w:p w14:paraId="6A1F3D51" w14:textId="7AEA1F21" w:rsidR="0015510E" w:rsidRDefault="00101DBB" w:rsidP="008F7F5A">
      <w:pPr>
        <w:pStyle w:val="a3"/>
        <w:rPr>
          <w:rFonts w:hint="eastAsia"/>
        </w:rPr>
      </w:pPr>
      <w:r>
        <w:rPr>
          <w:rFonts w:hint="eastAsia"/>
        </w:rPr>
        <w:t>已完成接种人数：已在接种点完成接种的员工数</w:t>
      </w:r>
      <w:r w:rsidR="00CA4E83">
        <w:rPr>
          <w:rFonts w:hint="eastAsia"/>
        </w:rPr>
        <w:t>。</w:t>
      </w:r>
    </w:p>
    <w:p w14:paraId="2710D974" w14:textId="4A4C5572" w:rsidR="0015510E" w:rsidRDefault="00107AC3" w:rsidP="0015510E">
      <w:pPr>
        <w:ind w:firstLine="5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A906969" wp14:editId="09A8AB27">
                <wp:simplePos x="0" y="0"/>
                <wp:positionH relativeFrom="column">
                  <wp:posOffset>422663</wp:posOffset>
                </wp:positionH>
                <wp:positionV relativeFrom="paragraph">
                  <wp:posOffset>321245</wp:posOffset>
                </wp:positionV>
                <wp:extent cx="3927543" cy="934135"/>
                <wp:effectExtent l="12700" t="12700" r="9525" b="1841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7543" cy="9341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01EE0" id="矩形 19" o:spid="_x0000_s1026" style="position:absolute;left:0;text-align:left;margin-left:33.3pt;margin-top:25.3pt;width:309.25pt;height:7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kx69gAIAAC0FAAAOAAAAZHJzL2Uyb0RvYy54bWysVM2O0zAQviPxDpbvbJq0ZbfVpquqq0VI&#13;&#10;K7ZiQZxdx24tHI+x3ablZZC48RA8DuI1GDtptkBPiBycGc+fv/m7vtnXmuyE8wpMSfOLASXCcKiU&#13;&#10;WZf0/bu7F1eU+MBMxTQYUdKD8PRm9vzZdWOnooAN6Eo4gk6Mnza2pJsQ7DTLPN+ImvkLsMKgUIKr&#13;&#10;WUDWrbPKsQa91zorBoOXWQOusg648B5vb1shnSX/UgoeHqT0IhBdUnxbSKdL5yqe2eyaTdeO2Y3i&#13;&#10;3TPYP7yiZspg0N7VLQuMbJ36y1WtuAMPMlxwqDOQUnGRMCCafPAHmscNsyJhweR426fJ/z+3/M1u&#13;&#10;6YiqsHYTSgyrsUY/v3z78f0rwQvMTmP9FJUe7dJ1nEcyQt1LV8c/giD7lNFDn1GxD4Tj5XBSXI5H&#13;&#10;Q0o4yibDUT4cR6fZk7V1PrwSUJNIlNRhxVIi2e7eh1b1qBKDGbhTWuM9m2pDmpIWV+PLcbLwoFUV&#13;&#10;pVHo3Xq10I7sGBZ+MYhfF/hEDZ+hDb4mYmxRJSoctGgDvBUSc4M4ijZC7ErRu2WcCxOKzq82qB3N&#13;&#10;JD6hN8zPGeqQd0adbjQTqVt7w8E5w98j9hYpKpjQG9fKgDvnoPrYR271j+hbzBH+CqoDtoSDdla8&#13;&#10;5XcKS3PPfFgyh8OBY4QDHx7wkBqwBNBRlGzAfT53H/WxZ1FKSYPDVlL/acucoES/NtjNk3w0itOZ&#13;&#10;mNH4skDGnUpWpxKzrReAZc1xtVieyKgf9JGUDuoPuBfmMSqKmOEYu6Q8uCOzCO0SwM3CxXye1HAi&#13;&#10;LQv35tHy6Dxm1cB8G0Cq1IlP2emyhjOZernbH3HoT/mk9bTlZr8AAAD//wMAUEsDBBQABgAIAAAA&#13;&#10;IQC4T23x4QAAAA4BAAAPAAAAZHJzL2Rvd25yZXYueG1sTE/LTsMwELwj8Q/WInGjTovqtmmcCoHK&#13;&#10;AQkQhQ9wbDcJtddR7DSBr2c5wWVXq5mdR7GbvGNn28c2oIT5LANmUQfTYi3h431/swYWk0KjXEAr&#13;&#10;4ctG2JWXF4XKTRjxzZ4PqWYkgjFXEpqUupzzqBvrVZyFziJhx9B7lejsa256NZK4d3yRZYJ71SI5&#13;&#10;NKqz943Vp8PgJdzun74XvnoePk/4GF70qF/RaSmvr6aHLY27LbBkp/T3Ab8dKD+UFKwKA5rInAQh&#13;&#10;BDElLDPahIv1cg6sIuJmtQJeFvx/jfIHAAD//wMAUEsBAi0AFAAGAAgAAAAhALaDOJL+AAAA4QEA&#13;&#10;ABMAAAAAAAAAAAAAAAAAAAAAAFtDb250ZW50X1R5cGVzXS54bWxQSwECLQAUAAYACAAAACEAOP0h&#13;&#10;/9YAAACUAQAACwAAAAAAAAAAAAAAAAAvAQAAX3JlbHMvLnJlbHNQSwECLQAUAAYACAAAACEA95Me&#13;&#10;vYACAAAtBQAADgAAAAAAAAAAAAAAAAAuAgAAZHJzL2Uyb0RvYy54bWxQSwECLQAUAAYACAAAACEA&#13;&#10;uE9t8eEAAAAOAQAADwAAAAAAAAAAAAAAAADaBAAAZHJzL2Rvd25yZXYueG1sUEsFBgAAAAAEAAQA&#13;&#10;8wAAAOgFAAAAAA==&#13;&#10;" filled="f" fillcolor="white [3201]" strokecolor="#c00000" strokeweight="2.25pt"/>
            </w:pict>
          </mc:Fallback>
        </mc:AlternateContent>
      </w:r>
      <w:r w:rsidR="0015510E">
        <w:rPr>
          <w:noProof/>
        </w:rPr>
        <w:drawing>
          <wp:inline distT="0" distB="0" distL="114300" distR="114300" wp14:anchorId="3E548B21" wp14:editId="4C6A3BAF">
            <wp:extent cx="4791075" cy="2580640"/>
            <wp:effectExtent l="0" t="0" r="0" b="0"/>
            <wp:docPr id="29" name="图片 4" descr="图表, 树状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图表, 树状图&#10;&#10;描述已自动生成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2045" cy="258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2167E" w14:textId="53092B43" w:rsidR="00590A01" w:rsidRPr="00E661DC" w:rsidRDefault="00590A01" w:rsidP="00E661DC">
      <w:pPr>
        <w:pStyle w:val="3"/>
      </w:pPr>
      <w:r w:rsidRPr="00E661DC">
        <w:rPr>
          <w:rFonts w:hint="eastAsia"/>
        </w:rPr>
        <w:t>人员清单</w:t>
      </w:r>
    </w:p>
    <w:p w14:paraId="040BA92D" w14:textId="4E65C849" w:rsidR="00590A01" w:rsidRPr="00107AC3" w:rsidRDefault="00590A01" w:rsidP="008F7F5A">
      <w:pPr>
        <w:pStyle w:val="a3"/>
        <w:rPr>
          <w:rFonts w:hint="eastAsia"/>
        </w:rPr>
      </w:pPr>
      <w:r>
        <w:rPr>
          <w:rFonts w:hint="eastAsia"/>
        </w:rPr>
        <w:t>填报信息的员工会出现在“未提交”页面，集中提交员工信息后,已提交的员工会显示在“已提交”中，当防控中心分配之后会显示在“已分配”中,已接种中会显示在“已接种”中。</w:t>
      </w:r>
    </w:p>
    <w:p w14:paraId="3EE4B071" w14:textId="133E10CF" w:rsidR="00CA4E83" w:rsidRPr="008F7F5A" w:rsidRDefault="00CA4E83" w:rsidP="008F7F5A">
      <w:pPr>
        <w:pStyle w:val="1"/>
        <w:rPr>
          <w:rStyle w:val="ae"/>
        </w:rPr>
      </w:pPr>
      <w:r w:rsidRPr="008F7F5A">
        <w:rPr>
          <w:rStyle w:val="ae"/>
          <w:rFonts w:hint="eastAsia"/>
        </w:rPr>
        <w:t>审核部门端</w:t>
      </w:r>
    </w:p>
    <w:p w14:paraId="3ECAF090" w14:textId="2206CEA8" w:rsidR="007B5C8D" w:rsidRPr="007B5C8D" w:rsidRDefault="00CA4E83" w:rsidP="008F7F5A">
      <w:pPr>
        <w:pStyle w:val="a3"/>
        <w:rPr>
          <w:rFonts w:hint="eastAsia"/>
        </w:rPr>
      </w:pPr>
      <w:r w:rsidRPr="007B5C8D">
        <w:rPr>
          <w:rFonts w:hint="eastAsia"/>
          <w:b/>
          <w:bCs/>
        </w:rPr>
        <w:t>面向用户：</w:t>
      </w:r>
      <w:r>
        <w:rPr>
          <w:rFonts w:hint="eastAsia"/>
        </w:rPr>
        <w:t>滨海新区</w:t>
      </w:r>
      <w:r w:rsidR="007B5C8D">
        <w:rPr>
          <w:rFonts w:hint="eastAsia"/>
        </w:rPr>
        <w:t>行业主管部门、街镇等二级审核部门</w:t>
      </w:r>
    </w:p>
    <w:p w14:paraId="10268E3F" w14:textId="6E2CEFC6" w:rsidR="00CD3BAC" w:rsidRDefault="00CD3BAC" w:rsidP="008F7F5A">
      <w:pPr>
        <w:pStyle w:val="a3"/>
      </w:pPr>
      <w:r>
        <w:rPr>
          <w:rFonts w:hint="eastAsia"/>
          <w:b/>
          <w:bCs/>
        </w:rPr>
        <w:t>简介：</w:t>
      </w:r>
      <w:r w:rsidRPr="00CD3BAC">
        <w:rPr>
          <w:rFonts w:hint="eastAsia"/>
        </w:rPr>
        <w:t>审核部门</w:t>
      </w:r>
      <w:r>
        <w:rPr>
          <w:rFonts w:hint="eastAsia"/>
        </w:rPr>
        <w:t>对已经提交的预约接种人员进行信息确认、监督管理以及第一次审批，保证每个人合规录入信息。</w:t>
      </w:r>
    </w:p>
    <w:p w14:paraId="4CF76F06" w14:textId="1D136E99" w:rsidR="009A11D7" w:rsidRDefault="009A11D7" w:rsidP="008F7F5A">
      <w:pPr>
        <w:pStyle w:val="a3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D86B15C" wp14:editId="7473596C">
            <wp:extent cx="4664075" cy="2626995"/>
            <wp:effectExtent l="0" t="0" r="0" b="1905"/>
            <wp:docPr id="37" name="图片 37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形用户界面, 文本, 应用程序, 聊天或短信&#10;&#10;描述已自动生成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024"/>
                    <a:stretch/>
                  </pic:blipFill>
                  <pic:spPr bwMode="auto">
                    <a:xfrm>
                      <a:off x="0" y="0"/>
                      <a:ext cx="4671734" cy="2631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50257C" w14:textId="0F88DA2C" w:rsidR="007B5C8D" w:rsidRPr="008F7F5A" w:rsidRDefault="007B5C8D" w:rsidP="008F7F5A">
      <w:pPr>
        <w:pStyle w:val="a3"/>
        <w:rPr>
          <w:b/>
          <w:bCs/>
        </w:rPr>
      </w:pPr>
      <w:r w:rsidRPr="008F7F5A">
        <w:rPr>
          <w:rFonts w:hint="eastAsia"/>
          <w:b/>
          <w:bCs/>
        </w:rPr>
        <w:t>具体操作步骤如下：</w:t>
      </w:r>
    </w:p>
    <w:p w14:paraId="00655C02" w14:textId="3AAF1189" w:rsidR="009A11D7" w:rsidRDefault="009A11D7" w:rsidP="001840D6">
      <w:pPr>
        <w:pStyle w:val="2"/>
        <w:rPr>
          <w:rFonts w:hint="eastAsia"/>
        </w:rPr>
      </w:pPr>
      <w:r>
        <w:rPr>
          <w:rFonts w:hint="eastAsia"/>
        </w:rPr>
        <w:t>登录系统</w:t>
      </w:r>
    </w:p>
    <w:p w14:paraId="7C04DF38" w14:textId="28EAD780" w:rsidR="009A11D7" w:rsidRPr="008F7F5A" w:rsidRDefault="009A11D7" w:rsidP="008F7F5A">
      <w:pPr>
        <w:pStyle w:val="a3"/>
        <w:rPr>
          <w:b/>
          <w:bCs/>
        </w:rPr>
      </w:pPr>
      <w:r w:rsidRPr="008F7F5A">
        <w:rPr>
          <w:rFonts w:hint="eastAsia"/>
          <w:b/>
          <w:bCs/>
        </w:rPr>
        <w:t>分配账号：</w:t>
      </w:r>
    </w:p>
    <w:p w14:paraId="36F18D3B" w14:textId="313134B4" w:rsidR="00691B62" w:rsidRDefault="009A11D7" w:rsidP="008F7F5A">
      <w:pPr>
        <w:pStyle w:val="a3"/>
        <w:rPr>
          <w:rFonts w:hint="eastAsia"/>
        </w:rPr>
      </w:pPr>
      <w:r>
        <w:rPr>
          <w:rFonts w:hint="eastAsia"/>
        </w:rPr>
        <w:t>为滨海新区6</w:t>
      </w:r>
      <w:r>
        <w:t>0</w:t>
      </w:r>
      <w:r>
        <w:rPr>
          <w:rFonts w:hint="eastAsia"/>
        </w:rPr>
        <w:t>余家审核部门建立了账号，为部门的系统管理员 提供了“帐号及密码”。</w:t>
      </w:r>
    </w:p>
    <w:p w14:paraId="0A835464" w14:textId="1A1EEC66" w:rsidR="009A11D7" w:rsidRPr="008F7F5A" w:rsidRDefault="009A11D7" w:rsidP="008F7F5A">
      <w:pPr>
        <w:pStyle w:val="a3"/>
        <w:rPr>
          <w:b/>
          <w:bCs/>
        </w:rPr>
      </w:pPr>
      <w:r w:rsidRPr="008F7F5A">
        <w:rPr>
          <w:rFonts w:hint="eastAsia"/>
          <w:b/>
          <w:bCs/>
        </w:rPr>
        <w:t>登录系统：</w:t>
      </w:r>
    </w:p>
    <w:p w14:paraId="5D3A1A3C" w14:textId="7A76DE02" w:rsidR="009A11D7" w:rsidRPr="009A11D7" w:rsidRDefault="009A11D7" w:rsidP="008F7F5A">
      <w:pPr>
        <w:pStyle w:val="a3"/>
      </w:pPr>
      <w:r w:rsidRPr="009A11D7">
        <w:rPr>
          <w:rFonts w:hint="eastAsia"/>
        </w:rPr>
        <w:t>输入“帐号”“密码”信息</w:t>
      </w:r>
    </w:p>
    <w:p w14:paraId="3D2FE345" w14:textId="709EA94F" w:rsidR="009A11D7" w:rsidRDefault="009A11D7" w:rsidP="008F7F5A">
      <w:pPr>
        <w:pStyle w:val="a3"/>
      </w:pPr>
      <w:r w:rsidRPr="009A11D7">
        <w:rPr>
          <w:rFonts w:hint="eastAsia"/>
        </w:rPr>
        <w:t>点击登录</w:t>
      </w:r>
      <w:r>
        <w:rPr>
          <w:rFonts w:hint="eastAsia"/>
        </w:rPr>
        <w:t>，进入审核部门管理端页面。</w:t>
      </w:r>
    </w:p>
    <w:p w14:paraId="11D2408D" w14:textId="4A0316A5" w:rsidR="009A11D7" w:rsidRPr="009A11D7" w:rsidRDefault="009A11D7" w:rsidP="007B5C8D">
      <w:pPr>
        <w:ind w:firstLine="560"/>
        <w:rPr>
          <w:rFonts w:hint="eastAsia"/>
        </w:rPr>
      </w:pPr>
      <w:r>
        <w:rPr>
          <w:noProof/>
        </w:rPr>
        <w:drawing>
          <wp:inline distT="0" distB="0" distL="0" distR="0" wp14:anchorId="7388A555" wp14:editId="66D95863">
            <wp:extent cx="5270500" cy="2127885"/>
            <wp:effectExtent l="0" t="0" r="0" b="5715"/>
            <wp:docPr id="38" name="图片 38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片包含 图示&#10;&#10;描述已自动生成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90"/>
                    <a:stretch/>
                  </pic:blipFill>
                  <pic:spPr bwMode="auto">
                    <a:xfrm>
                      <a:off x="0" y="0"/>
                      <a:ext cx="5270500" cy="2127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9EB8B" w14:textId="77777777" w:rsidR="009A11D7" w:rsidRPr="009A11D7" w:rsidRDefault="009A11D7" w:rsidP="009A11D7">
      <w:pPr>
        <w:ind w:firstLine="562"/>
        <w:rPr>
          <w:b/>
          <w:bCs/>
        </w:rPr>
      </w:pPr>
      <w:r w:rsidRPr="009A11D7">
        <w:rPr>
          <w:rFonts w:hint="eastAsia"/>
          <w:b/>
          <w:bCs/>
        </w:rPr>
        <w:t>忘记密码：</w:t>
      </w:r>
    </w:p>
    <w:p w14:paraId="0FEE0D0A" w14:textId="77777777" w:rsidR="009A11D7" w:rsidRDefault="009A11D7" w:rsidP="009A11D7">
      <w:pPr>
        <w:pStyle w:val="Step"/>
        <w:numPr>
          <w:ilvl w:val="0"/>
          <w:numId w:val="0"/>
        </w:numPr>
        <w:ind w:left="975"/>
        <w:rPr>
          <w:rFonts w:hint="default"/>
        </w:rPr>
      </w:pPr>
      <w:r>
        <w:t>点击忘记密码，进入找回密码页面。</w:t>
      </w:r>
    </w:p>
    <w:p w14:paraId="327871E7" w14:textId="731515E6" w:rsidR="009A11D7" w:rsidRPr="009A11D7" w:rsidRDefault="009A11D7" w:rsidP="009A11D7">
      <w:pPr>
        <w:pStyle w:val="Step"/>
        <w:numPr>
          <w:ilvl w:val="0"/>
          <w:numId w:val="0"/>
        </w:numPr>
        <w:ind w:left="975"/>
      </w:pPr>
      <w:r>
        <w:rPr>
          <w:rFonts w:hint="default"/>
          <w:noProof/>
        </w:rPr>
        <w:lastRenderedPageBreak/>
        <w:drawing>
          <wp:inline distT="0" distB="0" distL="0" distR="0" wp14:anchorId="234E2EB6" wp14:editId="095D75D3">
            <wp:extent cx="2346325" cy="2882096"/>
            <wp:effectExtent l="0" t="0" r="3175" b="1270"/>
            <wp:docPr id="39" name="图片 1041" descr="a6a10e59112c8feb1b8687818010e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1" descr="a6a10e59112c8feb1b8687818010e26"/>
                    <pic:cNvPicPr>
                      <a:picLocks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77"/>
                    <a:stretch/>
                  </pic:blipFill>
                  <pic:spPr bwMode="auto">
                    <a:xfrm>
                      <a:off x="0" y="0"/>
                      <a:ext cx="2346325" cy="288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F609F6" w14:textId="013A170B" w:rsidR="009A11D7" w:rsidRDefault="00590A01" w:rsidP="008F7F5A">
      <w:pPr>
        <w:pStyle w:val="a3"/>
      </w:pPr>
      <w:r>
        <w:t>输</w:t>
      </w:r>
      <w:r w:rsidR="009A11D7">
        <w:t>入手机号，点击下一步，进入输入验证码页面，输入验证码后跳转到设置新密码页面。</w:t>
      </w:r>
    </w:p>
    <w:p w14:paraId="19F5A411" w14:textId="694082EB" w:rsidR="00590A01" w:rsidRDefault="00590A01" w:rsidP="001840D6">
      <w:pPr>
        <w:pStyle w:val="2"/>
        <w:rPr>
          <w:rFonts w:hint="eastAsia"/>
        </w:rPr>
      </w:pPr>
      <w:r>
        <w:rPr>
          <w:rFonts w:hint="eastAsia"/>
        </w:rPr>
        <w:t>集中审核</w:t>
      </w:r>
    </w:p>
    <w:p w14:paraId="1BE8E5BB" w14:textId="77777777" w:rsidR="009A11D7" w:rsidRPr="009A11D7" w:rsidRDefault="009A11D7" w:rsidP="009A11D7">
      <w:pPr>
        <w:ind w:firstLine="560"/>
      </w:pPr>
    </w:p>
    <w:p w14:paraId="12884ACD" w14:textId="04D47A3C" w:rsidR="00590A01" w:rsidRPr="008F7F5A" w:rsidRDefault="00590A01" w:rsidP="008F7F5A">
      <w:pPr>
        <w:pStyle w:val="1"/>
        <w:rPr>
          <w:rStyle w:val="ae"/>
        </w:rPr>
      </w:pPr>
      <w:r w:rsidRPr="008F7F5A">
        <w:rPr>
          <w:rStyle w:val="ae"/>
          <w:rFonts w:hint="eastAsia"/>
        </w:rPr>
        <w:t>防控中心端</w:t>
      </w:r>
    </w:p>
    <w:p w14:paraId="57CB759F" w14:textId="0FCDAB42" w:rsidR="00590A01" w:rsidRPr="007B5C8D" w:rsidRDefault="00590A01" w:rsidP="008F7F5A">
      <w:pPr>
        <w:pStyle w:val="a3"/>
        <w:rPr>
          <w:rFonts w:hint="eastAsia"/>
        </w:rPr>
      </w:pPr>
      <w:r w:rsidRPr="007B5C8D">
        <w:rPr>
          <w:rFonts w:hint="eastAsia"/>
          <w:b/>
          <w:bCs/>
        </w:rPr>
        <w:t>面向用户：</w:t>
      </w:r>
      <w:r>
        <w:rPr>
          <w:rFonts w:hint="eastAsia"/>
        </w:rPr>
        <w:t>滨海新区疫情防控指挥中心</w:t>
      </w:r>
    </w:p>
    <w:p w14:paraId="3BCF47E6" w14:textId="7ABE629B" w:rsidR="00590A01" w:rsidRPr="007B5C8D" w:rsidRDefault="00590A01" w:rsidP="008F7F5A">
      <w:pPr>
        <w:pStyle w:val="a3"/>
        <w:rPr>
          <w:rFonts w:hint="eastAsia"/>
        </w:rPr>
      </w:pPr>
      <w:r>
        <w:rPr>
          <w:rFonts w:hint="eastAsia"/>
          <w:b/>
          <w:bCs/>
        </w:rPr>
        <w:t>简介：</w:t>
      </w:r>
      <w:r>
        <w:rPr>
          <w:rFonts w:hint="eastAsia"/>
        </w:rPr>
        <w:t>在审核部门第一轮审核后，滨海新区疫情防控指挥中心负责第二次审批接种人员信息。将</w:t>
      </w:r>
      <w:r w:rsidR="002D27A4">
        <w:rPr>
          <w:rFonts w:hint="eastAsia"/>
        </w:rPr>
        <w:t>审核</w:t>
      </w:r>
      <w:r w:rsidR="00354DFE">
        <w:rPr>
          <w:rFonts w:hint="eastAsia"/>
        </w:rPr>
        <w:t>通过的人员分配到对应的接种站，全流程实时监控接种进度，统计各类接种信息指标。</w:t>
      </w:r>
    </w:p>
    <w:p w14:paraId="50C1F5B9" w14:textId="1A062550" w:rsidR="009A11D7" w:rsidRDefault="00590A01" w:rsidP="009A11D7">
      <w:pPr>
        <w:ind w:firstLine="560"/>
      </w:pPr>
      <w:r>
        <w:rPr>
          <w:rFonts w:hint="eastAsia"/>
          <w:noProof/>
        </w:rPr>
        <w:lastRenderedPageBreak/>
        <w:drawing>
          <wp:inline distT="0" distB="0" distL="0" distR="0" wp14:anchorId="5C62A9F8" wp14:editId="5634153F">
            <wp:extent cx="4930610" cy="3781697"/>
            <wp:effectExtent l="0" t="0" r="0" b="3175"/>
            <wp:docPr id="41" name="图片 41" descr="图形用户界面, 文本, 应用程序, 聊天或短信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图形用户界面, 文本, 应用程序, 聊天或短信&#10;&#10;描述已自动生成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22"/>
                    <a:stretch/>
                  </pic:blipFill>
                  <pic:spPr bwMode="auto">
                    <a:xfrm>
                      <a:off x="0" y="0"/>
                      <a:ext cx="4934447" cy="378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01B59" w14:textId="77777777" w:rsidR="00354DFE" w:rsidRDefault="00354DFE" w:rsidP="008F7F5A">
      <w:pPr>
        <w:pStyle w:val="a3"/>
      </w:pPr>
      <w:r w:rsidRPr="007B5C8D">
        <w:rPr>
          <w:rFonts w:hint="eastAsia"/>
        </w:rPr>
        <w:t>具体操作步骤如下：</w:t>
      </w:r>
    </w:p>
    <w:p w14:paraId="39048194" w14:textId="6F5EDFE3" w:rsidR="00354DFE" w:rsidRDefault="00354DFE" w:rsidP="008F7F5A">
      <w:pPr>
        <w:pStyle w:val="2"/>
      </w:pPr>
      <w:proofErr w:type="spellStart"/>
      <w:r>
        <w:rPr>
          <w:rFonts w:hint="eastAsia"/>
        </w:rPr>
        <w:t>登录系统</w:t>
      </w:r>
      <w:proofErr w:type="spellEnd"/>
    </w:p>
    <w:p w14:paraId="65EA5A2D" w14:textId="77777777" w:rsidR="00674C73" w:rsidRPr="009A11D7" w:rsidRDefault="00674C73" w:rsidP="008F7F5A">
      <w:pPr>
        <w:pStyle w:val="a3"/>
      </w:pPr>
      <w:r w:rsidRPr="009A11D7">
        <w:rPr>
          <w:rFonts w:hint="eastAsia"/>
        </w:rPr>
        <w:t>输入“帐号”“密码”信息</w:t>
      </w:r>
    </w:p>
    <w:p w14:paraId="25BFF6F6" w14:textId="46667AE4" w:rsidR="00674C73" w:rsidRDefault="00674C73" w:rsidP="008F7F5A">
      <w:pPr>
        <w:pStyle w:val="a3"/>
        <w:rPr>
          <w:rFonts w:hint="eastAsia"/>
        </w:rPr>
      </w:pPr>
      <w:r w:rsidRPr="009A11D7">
        <w:rPr>
          <w:rFonts w:hint="eastAsia"/>
        </w:rPr>
        <w:t>点击登录</w:t>
      </w:r>
      <w:r>
        <w:rPr>
          <w:rFonts w:hint="eastAsia"/>
        </w:rPr>
        <w:t>，进入防疫指挥中心管理端页面。</w:t>
      </w:r>
    </w:p>
    <w:p w14:paraId="0F91A583" w14:textId="0B43BC8A" w:rsidR="00590A01" w:rsidRDefault="00674C73" w:rsidP="009A11D7">
      <w:pPr>
        <w:ind w:firstLine="560"/>
      </w:pPr>
      <w:r>
        <w:rPr>
          <w:rFonts w:hint="eastAsia"/>
          <w:noProof/>
        </w:rPr>
        <w:drawing>
          <wp:inline distT="0" distB="0" distL="0" distR="0" wp14:anchorId="29E3CE0B" wp14:editId="421D6115">
            <wp:extent cx="4963886" cy="2141220"/>
            <wp:effectExtent l="0" t="0" r="1905" b="5080"/>
            <wp:docPr id="42" name="图片 42" descr="图片包含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图片包含 图示&#10;&#10;描述已自动生成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32"/>
                    <a:stretch/>
                  </pic:blipFill>
                  <pic:spPr bwMode="auto">
                    <a:xfrm>
                      <a:off x="0" y="0"/>
                      <a:ext cx="4965943" cy="2142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A4B1E1" w14:textId="3B1EA5F9" w:rsidR="00674C73" w:rsidRPr="007D648E" w:rsidRDefault="00A6509B" w:rsidP="007D648E">
      <w:pPr>
        <w:pStyle w:val="2"/>
      </w:pPr>
      <w:proofErr w:type="spellStart"/>
      <w:r w:rsidRPr="007D648E">
        <w:rPr>
          <w:rFonts w:hint="eastAsia"/>
        </w:rPr>
        <w:t>实时监测</w:t>
      </w:r>
      <w:proofErr w:type="spellEnd"/>
    </w:p>
    <w:p w14:paraId="00806C66" w14:textId="6ABEE317" w:rsidR="00674C73" w:rsidRDefault="00674C73" w:rsidP="008F7F5A">
      <w:pPr>
        <w:pStyle w:val="a3"/>
      </w:pPr>
      <w:r>
        <w:rPr>
          <w:rFonts w:hint="eastAsia"/>
        </w:rPr>
        <w:t>在“申报管理”主页面看板，实时统计</w:t>
      </w:r>
      <w:r w:rsidR="00A6509B">
        <w:rPr>
          <w:rFonts w:hint="eastAsia"/>
        </w:rPr>
        <w:t>监测疫苗接种情况：</w:t>
      </w:r>
    </w:p>
    <w:p w14:paraId="17D3C4BD" w14:textId="0F4DFB25" w:rsidR="00A6509B" w:rsidRDefault="00A6509B" w:rsidP="008F7F5A">
      <w:pPr>
        <w:pStyle w:val="a3"/>
      </w:pPr>
      <w:r>
        <w:rPr>
          <w:rFonts w:hint="eastAsia"/>
        </w:rPr>
        <w:t>企业数：完成疫苗接种系统注册的企业总数；</w:t>
      </w:r>
    </w:p>
    <w:p w14:paraId="3DA876D6" w14:textId="0BB56EFA" w:rsidR="00A6509B" w:rsidRPr="00A6509B" w:rsidRDefault="00A6509B" w:rsidP="007D648E">
      <w:pPr>
        <w:pStyle w:val="a3"/>
        <w:rPr>
          <w:rFonts w:hint="eastAsia"/>
        </w:rPr>
      </w:pPr>
      <w:r>
        <w:rPr>
          <w:rFonts w:hint="eastAsia"/>
        </w:rPr>
        <w:lastRenderedPageBreak/>
        <w:t>申报人数：通过扫描企业专属二维码后已经填报信息并完成提交的接种人总数；</w:t>
      </w:r>
    </w:p>
    <w:p w14:paraId="4C5E9C20" w14:textId="47223129" w:rsidR="00674C73" w:rsidRDefault="00A6509B" w:rsidP="007D648E">
      <w:pPr>
        <w:pStyle w:val="a3"/>
      </w:pPr>
      <w:r>
        <w:rPr>
          <w:rFonts w:hint="eastAsia"/>
        </w:rPr>
        <w:t>提交审核：企业管理员确认员工信息后提交审核的接种人数量；</w:t>
      </w:r>
    </w:p>
    <w:p w14:paraId="05C4D88D" w14:textId="41232AB4" w:rsidR="00A6509B" w:rsidRDefault="00A6509B" w:rsidP="008F7F5A">
      <w:pPr>
        <w:pStyle w:val="a3"/>
      </w:pPr>
      <w:r>
        <w:rPr>
          <w:rFonts w:hint="eastAsia"/>
        </w:rPr>
        <w:t>分配人数：审核部门与防疫指挥部均完成审核并进行分配的接种人总数；</w:t>
      </w:r>
    </w:p>
    <w:p w14:paraId="7D2A003F" w14:textId="1D7DEDE3" w:rsidR="00A6509B" w:rsidRDefault="00A6509B" w:rsidP="008F7F5A">
      <w:pPr>
        <w:pStyle w:val="a3"/>
      </w:pPr>
      <w:r>
        <w:rPr>
          <w:rFonts w:hint="eastAsia"/>
        </w:rPr>
        <w:t>预约人数：接种站线下沟通确认后，进行预约的接种人总数；</w:t>
      </w:r>
    </w:p>
    <w:p w14:paraId="031BEFD1" w14:textId="5BC0D48E" w:rsidR="00A6509B" w:rsidRDefault="00A6509B" w:rsidP="008F7F5A">
      <w:pPr>
        <w:pStyle w:val="a3"/>
      </w:pPr>
      <w:r>
        <w:rPr>
          <w:rFonts w:hint="eastAsia"/>
        </w:rPr>
        <w:t>接种站登记：在接种站确认身份信息后的接种人数量；</w:t>
      </w:r>
    </w:p>
    <w:p w14:paraId="5F00EA55" w14:textId="2F5D6BBD" w:rsidR="00A6509B" w:rsidRPr="00A6509B" w:rsidRDefault="00A6509B" w:rsidP="008F7F5A">
      <w:pPr>
        <w:pStyle w:val="a3"/>
        <w:rPr>
          <w:rFonts w:hint="eastAsia"/>
        </w:rPr>
      </w:pPr>
      <w:r>
        <w:rPr>
          <w:rFonts w:hint="eastAsia"/>
        </w:rPr>
        <w:t>完成接种：接种人疫苗接种并完成电子手签的接种人总数。</w:t>
      </w:r>
    </w:p>
    <w:p w14:paraId="77AE5C6A" w14:textId="2DC9C77F" w:rsidR="00674C73" w:rsidRDefault="00674C73" w:rsidP="009A11D7">
      <w:pPr>
        <w:ind w:firstLine="560"/>
      </w:pPr>
      <w:r>
        <w:rPr>
          <w:noProof/>
        </w:rPr>
        <w:drawing>
          <wp:inline distT="0" distB="0" distL="0" distR="0" wp14:anchorId="30F725DC" wp14:editId="3705CFBF">
            <wp:extent cx="4833257" cy="2821940"/>
            <wp:effectExtent l="0" t="0" r="5715" b="0"/>
            <wp:docPr id="44" name="图片 44" descr="QR 代码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QR 代码&#10;&#10;描述已自动生成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775" cy="28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90A87" w14:textId="7CB15BE0" w:rsidR="00A6509B" w:rsidRPr="007D648E" w:rsidRDefault="00A6509B" w:rsidP="007D648E">
      <w:pPr>
        <w:pStyle w:val="2"/>
        <w:rPr>
          <w:rStyle w:val="210"/>
        </w:rPr>
      </w:pPr>
      <w:proofErr w:type="spellStart"/>
      <w:r w:rsidRPr="007D648E">
        <w:rPr>
          <w:rStyle w:val="210"/>
          <w:rFonts w:hint="eastAsia"/>
        </w:rPr>
        <w:t>人员审核</w:t>
      </w:r>
      <w:proofErr w:type="spellEnd"/>
    </w:p>
    <w:p w14:paraId="141E4CA1" w14:textId="2E2DBD26" w:rsidR="00674C73" w:rsidRDefault="00A6509B" w:rsidP="008F7F5A">
      <w:pPr>
        <w:pStyle w:val="a3"/>
      </w:pPr>
      <w:r>
        <w:rPr>
          <w:rFonts w:hint="eastAsia"/>
        </w:rPr>
        <w:t>点击</w:t>
      </w:r>
      <w:r w:rsidR="001E15A7">
        <w:rPr>
          <w:rFonts w:hint="eastAsia"/>
        </w:rPr>
        <w:t>左侧“人员审核”，进入人员审核页面</w:t>
      </w:r>
    </w:p>
    <w:p w14:paraId="37C8F437" w14:textId="7711DCD6" w:rsidR="001E15A7" w:rsidRDefault="001E15A7" w:rsidP="001E15A7">
      <w:pPr>
        <w:ind w:firstLine="560"/>
      </w:pPr>
      <w:r>
        <w:rPr>
          <w:rFonts w:hint="eastAsia"/>
          <w:noProof/>
          <w:lang w:val="zh-CN"/>
        </w:rPr>
        <w:lastRenderedPageBreak/>
        <w:drawing>
          <wp:inline distT="0" distB="0" distL="0" distR="0" wp14:anchorId="0352043E" wp14:editId="7C7973CB">
            <wp:extent cx="4736465" cy="3163824"/>
            <wp:effectExtent l="0" t="0" r="635" b="0"/>
            <wp:docPr id="45" name="图片 45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图形用户界面&#10;&#10;描述已自动生成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578" cy="3167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1832C" w14:textId="0F2A4636" w:rsidR="001E15A7" w:rsidRDefault="001E15A7" w:rsidP="008F7F5A">
      <w:pPr>
        <w:pStyle w:val="a3"/>
      </w:pPr>
      <w:r>
        <w:rPr>
          <w:rFonts w:hint="eastAsia"/>
        </w:rPr>
        <w:t>左侧为“审核部门”具体名称（以天津港集团公司为例）</w:t>
      </w:r>
    </w:p>
    <w:p w14:paraId="63D44E25" w14:textId="1A54D895" w:rsidR="001E15A7" w:rsidRDefault="001E15A7" w:rsidP="008F7F5A">
      <w:pPr>
        <w:pStyle w:val="a3"/>
      </w:pPr>
      <w:r>
        <w:rPr>
          <w:rFonts w:hint="eastAsia"/>
        </w:rPr>
        <w:t>点击“天津港集团公司”，展开下属子公司</w:t>
      </w:r>
    </w:p>
    <w:p w14:paraId="44059AE1" w14:textId="242943C5" w:rsidR="00891A6A" w:rsidRDefault="00891A6A" w:rsidP="008F7F5A">
      <w:pPr>
        <w:pStyle w:val="a3"/>
      </w:pPr>
      <w:r>
        <w:rPr>
          <w:rFonts w:hint="eastAsia"/>
        </w:rPr>
        <w:t>点击“天津港轮驳有限公司”，右侧为该企业详细信息</w:t>
      </w:r>
    </w:p>
    <w:p w14:paraId="5E199B0E" w14:textId="69ADF727" w:rsidR="00891A6A" w:rsidRDefault="00891A6A" w:rsidP="008F7F5A">
      <w:pPr>
        <w:pStyle w:val="a3"/>
      </w:pPr>
      <w:r>
        <w:rPr>
          <w:rFonts w:hint="eastAsia"/>
        </w:rPr>
        <w:t>点击“审核中”，下方为该企业全部需要二次审核的接种人</w:t>
      </w:r>
    </w:p>
    <w:p w14:paraId="51EF73D4" w14:textId="62E11E82" w:rsidR="00891A6A" w:rsidRPr="00891A6A" w:rsidRDefault="00891A6A" w:rsidP="007D648E">
      <w:pPr>
        <w:pStyle w:val="3"/>
      </w:pPr>
      <w:r w:rsidRPr="00891A6A">
        <w:rPr>
          <w:rFonts w:hint="eastAsia"/>
        </w:rPr>
        <w:t>全部审核</w:t>
      </w:r>
    </w:p>
    <w:p w14:paraId="6A565C0C" w14:textId="71251BD3" w:rsidR="00891A6A" w:rsidRDefault="00891A6A" w:rsidP="008F7F5A">
      <w:pPr>
        <w:pStyle w:val="a3"/>
      </w:pPr>
      <w:r>
        <w:rPr>
          <w:rFonts w:hint="eastAsia"/>
        </w:rPr>
        <w:t>点击“全部审核”，跳出</w:t>
      </w:r>
      <w:r>
        <w:rPr>
          <w:rFonts w:hint="eastAsia"/>
        </w:rPr>
        <w:t>弹窗</w:t>
      </w:r>
      <w:r>
        <w:rPr>
          <w:rFonts w:hint="eastAsia"/>
        </w:rPr>
        <w:t>“是否确认全部提交审核”；</w:t>
      </w:r>
    </w:p>
    <w:p w14:paraId="21A2B222" w14:textId="6027F460" w:rsidR="00891A6A" w:rsidRDefault="00891A6A" w:rsidP="008F7F5A">
      <w:pPr>
        <w:pStyle w:val="a3"/>
      </w:pPr>
      <w:r>
        <w:rPr>
          <w:rFonts w:hint="eastAsia"/>
        </w:rPr>
        <w:t>点击“确定”，完成全部人员统一审核；</w:t>
      </w:r>
    </w:p>
    <w:p w14:paraId="63AFFA60" w14:textId="6BF2E429" w:rsidR="00891A6A" w:rsidRDefault="00891A6A" w:rsidP="008F7F5A">
      <w:pPr>
        <w:pStyle w:val="a3"/>
        <w:rPr>
          <w:rFonts w:hint="eastAsia"/>
        </w:rPr>
      </w:pPr>
      <w:r>
        <w:rPr>
          <w:rFonts w:hint="eastAsia"/>
        </w:rPr>
        <w:t>点击“取消”，全部审核操作取消。</w:t>
      </w:r>
    </w:p>
    <w:p w14:paraId="7990A6B9" w14:textId="1D63E477" w:rsidR="00891A6A" w:rsidRDefault="00891A6A" w:rsidP="001E15A7">
      <w:pPr>
        <w:ind w:firstLine="560"/>
      </w:pPr>
      <w:r>
        <w:rPr>
          <w:rFonts w:hint="eastAsia"/>
          <w:noProof/>
        </w:rPr>
        <w:drawing>
          <wp:inline distT="0" distB="0" distL="0" distR="0" wp14:anchorId="4D0C0366" wp14:editId="06BFA484">
            <wp:extent cx="4839789" cy="1721485"/>
            <wp:effectExtent l="0" t="0" r="0" b="5715"/>
            <wp:docPr id="46" name="图片 4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图形用户界面, 应用程序&#10;&#10;描述已自动生成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175" cy="172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FA38C" w14:textId="1E23EA52" w:rsidR="00891A6A" w:rsidRPr="008F7F5A" w:rsidRDefault="00891A6A" w:rsidP="007D648E">
      <w:pPr>
        <w:pStyle w:val="3"/>
      </w:pPr>
      <w:r w:rsidRPr="008F7F5A">
        <w:rPr>
          <w:rFonts w:hint="eastAsia"/>
        </w:rPr>
        <w:t>批量</w:t>
      </w:r>
      <w:r w:rsidRPr="008F7F5A">
        <w:rPr>
          <w:rFonts w:hint="eastAsia"/>
        </w:rPr>
        <w:t>审核</w:t>
      </w:r>
    </w:p>
    <w:p w14:paraId="76175276" w14:textId="2F1573C4" w:rsidR="00891A6A" w:rsidRDefault="00891A6A" w:rsidP="008F7F5A">
      <w:pPr>
        <w:pStyle w:val="a3"/>
      </w:pPr>
      <w:r>
        <w:rPr>
          <w:rFonts w:hint="eastAsia"/>
        </w:rPr>
        <w:t>点击“</w:t>
      </w:r>
      <w:r>
        <w:rPr>
          <w:rFonts w:hint="eastAsia"/>
        </w:rPr>
        <w:t>批量</w:t>
      </w:r>
      <w:r>
        <w:rPr>
          <w:rFonts w:hint="eastAsia"/>
        </w:rPr>
        <w:t>审核”，</w:t>
      </w:r>
      <w:r>
        <w:rPr>
          <w:rFonts w:hint="eastAsia"/>
        </w:rPr>
        <w:t>要求对具体人员进行操作</w:t>
      </w:r>
      <w:r>
        <w:rPr>
          <w:rFonts w:hint="eastAsia"/>
        </w:rPr>
        <w:t>；</w:t>
      </w:r>
    </w:p>
    <w:p w14:paraId="57A7DEF2" w14:textId="138BD930" w:rsidR="00891A6A" w:rsidRDefault="00F26307" w:rsidP="008F7F5A">
      <w:pPr>
        <w:pStyle w:val="a3"/>
      </w:pPr>
      <w:r>
        <w:rPr>
          <w:rFonts w:hint="eastAsia"/>
        </w:rPr>
        <w:lastRenderedPageBreak/>
        <w:t>选中接种人序号前“口”，点击“操作”，即完成对选中接种人的审核；点击“取消”即退回对选中“接种人”的申请，退回至第一轮审核部门端。</w:t>
      </w:r>
    </w:p>
    <w:p w14:paraId="7717C586" w14:textId="67EF64BA" w:rsidR="00F26307" w:rsidRDefault="00F26307" w:rsidP="008F7F5A">
      <w:pPr>
        <w:pStyle w:val="a3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5F81C78" wp14:editId="06B40747">
            <wp:extent cx="4865914" cy="1403985"/>
            <wp:effectExtent l="0" t="0" r="0" b="5715"/>
            <wp:docPr id="47" name="图片 47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表格&#10;&#10;描述已自动生成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6458" cy="140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97AC6" w14:textId="7D60A9AB" w:rsidR="00F26307" w:rsidRPr="008F7F5A" w:rsidRDefault="00F26307" w:rsidP="007D648E">
      <w:pPr>
        <w:pStyle w:val="3"/>
      </w:pPr>
      <w:r w:rsidRPr="008F7F5A">
        <w:rPr>
          <w:rFonts w:hint="eastAsia"/>
        </w:rPr>
        <w:t>批量</w:t>
      </w:r>
      <w:r w:rsidRPr="008F7F5A">
        <w:rPr>
          <w:rFonts w:hint="eastAsia"/>
        </w:rPr>
        <w:t>退回</w:t>
      </w:r>
    </w:p>
    <w:p w14:paraId="73E25772" w14:textId="2B91CDAB" w:rsidR="00F26307" w:rsidRDefault="00F26307" w:rsidP="008F7F5A">
      <w:pPr>
        <w:pStyle w:val="a3"/>
      </w:pPr>
      <w:r>
        <w:rPr>
          <w:rFonts w:hint="eastAsia"/>
        </w:rPr>
        <w:t>选中接种人序号前“口”，点击“取消”即退回对选中“接种人”的申请，退回至第一轮审核部门端。</w:t>
      </w:r>
    </w:p>
    <w:p w14:paraId="389369AA" w14:textId="7E484E22" w:rsidR="00F26307" w:rsidRPr="00F26307" w:rsidRDefault="00F26307" w:rsidP="00891A6A">
      <w:pPr>
        <w:ind w:firstLine="56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6EA6E8E" wp14:editId="2536A998">
            <wp:extent cx="4741817" cy="1403828"/>
            <wp:effectExtent l="0" t="0" r="0" b="6350"/>
            <wp:docPr id="48" name="图片 4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表格&#10;&#10;描述已自动生成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056" cy="1408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700A4" w14:textId="0F1BCC23" w:rsidR="00891A6A" w:rsidRDefault="00F26307" w:rsidP="008F7F5A">
      <w:pPr>
        <w:pStyle w:val="a3"/>
      </w:pPr>
      <w:r>
        <w:rPr>
          <w:rFonts w:hint="eastAsia"/>
        </w:rPr>
        <w:t>若防疫指挥中心二次审核提交后，发现信息错误，想要退回接种人申请：</w:t>
      </w:r>
    </w:p>
    <w:p w14:paraId="38731CBA" w14:textId="2BC9D7A2" w:rsidR="00F26307" w:rsidRDefault="00F26307" w:rsidP="008F7F5A">
      <w:pPr>
        <w:pStyle w:val="a3"/>
      </w:pPr>
      <w:r>
        <w:rPr>
          <w:rFonts w:hint="eastAsia"/>
        </w:rPr>
        <w:t>点击“已审批”，进入已审批的页面窗口</w:t>
      </w:r>
    </w:p>
    <w:p w14:paraId="79623E4F" w14:textId="48FD6272" w:rsidR="00F26307" w:rsidRPr="00F26307" w:rsidRDefault="00F26307" w:rsidP="008F7F5A">
      <w:pPr>
        <w:pStyle w:val="a3"/>
        <w:rPr>
          <w:rFonts w:hint="eastAsia"/>
        </w:rPr>
      </w:pPr>
      <w:r>
        <w:rPr>
          <w:rFonts w:hint="eastAsia"/>
        </w:rPr>
        <w:t>选中接种人序号前“口”，点击“取消”即退回对选中“接种人”的申请，退回至第一轮审核部门端。</w:t>
      </w:r>
    </w:p>
    <w:p w14:paraId="1F65CE55" w14:textId="77C59AD6" w:rsidR="00F26307" w:rsidRDefault="00F26307" w:rsidP="008F7F5A">
      <w:pPr>
        <w:pStyle w:val="2"/>
      </w:pPr>
      <w:r>
        <w:rPr>
          <w:rFonts w:hint="eastAsia"/>
        </w:rPr>
        <w:t>分配</w:t>
      </w:r>
      <w:r>
        <w:rPr>
          <w:rFonts w:hint="eastAsia"/>
        </w:rPr>
        <w:t>管理</w:t>
      </w:r>
    </w:p>
    <w:p w14:paraId="4AED6246" w14:textId="29D72BD4" w:rsidR="00891A6A" w:rsidRDefault="006B0022" w:rsidP="008F7F5A">
      <w:pPr>
        <w:pStyle w:val="a3"/>
      </w:pPr>
      <w:r>
        <w:rPr>
          <w:rFonts w:hint="eastAsia"/>
        </w:rPr>
        <w:t>二次审核完成后，防疫指挥中 心需要将审核后的接种人分配至接种站。</w:t>
      </w:r>
    </w:p>
    <w:p w14:paraId="3EB91F82" w14:textId="168ABE3E" w:rsidR="006B0022" w:rsidRDefault="006B0022" w:rsidP="008F7F5A">
      <w:pPr>
        <w:pStyle w:val="a3"/>
      </w:pPr>
      <w:r>
        <w:rPr>
          <w:rFonts w:hint="eastAsia"/>
        </w:rPr>
        <w:t>点击左侧“人员分配管理”，进入分配管理页面。</w:t>
      </w:r>
    </w:p>
    <w:p w14:paraId="63B10605" w14:textId="5B88D1D2" w:rsidR="006B0022" w:rsidRPr="006B0022" w:rsidRDefault="006B0022" w:rsidP="008F7F5A">
      <w:pPr>
        <w:pStyle w:val="a3"/>
        <w:rPr>
          <w:rFonts w:hint="eastAsia"/>
        </w:rPr>
      </w:pPr>
      <w:r>
        <w:rPr>
          <w:rFonts w:hint="eastAsia"/>
        </w:rPr>
        <w:t>“单位清单”为审核部门清单，按照“行业”与“属地”两个维度进行分类。</w:t>
      </w:r>
    </w:p>
    <w:p w14:paraId="334DA45E" w14:textId="105E274D" w:rsidR="001E15A7" w:rsidRDefault="00F26307" w:rsidP="001E15A7">
      <w:pPr>
        <w:ind w:firstLine="56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71673B1" wp14:editId="30D7A304">
            <wp:extent cx="4833257" cy="2011680"/>
            <wp:effectExtent l="0" t="0" r="5715" b="0"/>
            <wp:docPr id="49" name="图片 4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图形用户界面, 文本, 应用程序&#10;&#10;描述已自动生成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7077" cy="201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E1F71" w14:textId="0B5FE919" w:rsidR="001E15A7" w:rsidRDefault="006B0022" w:rsidP="008F7F5A">
      <w:pPr>
        <w:pStyle w:val="a3"/>
      </w:pPr>
      <w:r>
        <w:rPr>
          <w:rFonts w:hint="eastAsia"/>
        </w:rPr>
        <w:t>点击行业左侧“+</w:t>
      </w:r>
      <w:r>
        <w:t>”</w:t>
      </w:r>
      <w:r>
        <w:rPr>
          <w:rFonts w:hint="eastAsia"/>
        </w:rPr>
        <w:t>，展开全部行业管理部门；</w:t>
      </w:r>
    </w:p>
    <w:p w14:paraId="797E1947" w14:textId="35598555" w:rsidR="006B0022" w:rsidRDefault="006B0022" w:rsidP="006B0022">
      <w:pPr>
        <w:ind w:firstLine="56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65CF056" wp14:editId="4EE9C9B4">
            <wp:extent cx="1985554" cy="3369427"/>
            <wp:effectExtent l="0" t="0" r="0" b="0"/>
            <wp:docPr id="50" name="图片 50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表格&#10;&#10;中度可信度描述已自动生成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234" cy="338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D431F" w14:textId="43356515" w:rsidR="006B0022" w:rsidRDefault="006B0022" w:rsidP="008F7F5A">
      <w:pPr>
        <w:pStyle w:val="a3"/>
      </w:pPr>
      <w:r>
        <w:rPr>
          <w:rFonts w:hint="eastAsia"/>
        </w:rPr>
        <w:t>点击某一委办局左侧</w:t>
      </w:r>
      <w:r>
        <w:rPr>
          <w:rFonts w:hint="eastAsia"/>
        </w:rPr>
        <w:t>“+</w:t>
      </w:r>
      <w:r>
        <w:t>”</w:t>
      </w:r>
      <w:r>
        <w:rPr>
          <w:rFonts w:hint="eastAsia"/>
        </w:rPr>
        <w:t>，展开全部下属企业；</w:t>
      </w:r>
    </w:p>
    <w:p w14:paraId="7273ABAB" w14:textId="342720B6" w:rsidR="006B0022" w:rsidRPr="001E15A7" w:rsidRDefault="006B0022" w:rsidP="006B0022">
      <w:pPr>
        <w:ind w:firstLine="560"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5C1EA4D5" wp14:editId="2EC50F5E">
            <wp:extent cx="2090057" cy="3673223"/>
            <wp:effectExtent l="0" t="0" r="5715" b="0"/>
            <wp:docPr id="51" name="图片 5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表格&#10;&#10;描述已自动生成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6272" cy="368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D3C58" w14:textId="3E934BB5" w:rsidR="009A11D7" w:rsidRPr="009A11D7" w:rsidRDefault="006B0022" w:rsidP="008F7F5A">
      <w:pPr>
        <w:pStyle w:val="a3"/>
        <w:rPr>
          <w:rFonts w:hint="eastAsia"/>
        </w:rPr>
      </w:pPr>
      <w:r>
        <w:rPr>
          <w:rFonts w:hint="eastAsia"/>
        </w:rPr>
        <w:t>点击某一组织主体（例如街镇工委），左侧进入</w:t>
      </w:r>
      <w:r w:rsidR="003A5F0D">
        <w:rPr>
          <w:rFonts w:hint="eastAsia"/>
        </w:rPr>
        <w:t>企业侧页面：</w:t>
      </w:r>
    </w:p>
    <w:p w14:paraId="49BA8F38" w14:textId="2BD3028B" w:rsidR="009A11D7" w:rsidRDefault="006B0022" w:rsidP="0015510E">
      <w:pPr>
        <w:ind w:firstLine="560"/>
      </w:pPr>
      <w:r>
        <w:rPr>
          <w:noProof/>
        </w:rPr>
        <w:drawing>
          <wp:inline distT="0" distB="0" distL="0" distR="0" wp14:anchorId="2FE566CD" wp14:editId="63115ABD">
            <wp:extent cx="4715224" cy="2756263"/>
            <wp:effectExtent l="0" t="0" r="0" b="0"/>
            <wp:docPr id="52" name="图片 52" descr="图形用户界面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形用户界面&#10;&#10;中度可信度描述已自动生成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033" cy="2761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861CD" w14:textId="3278E699" w:rsidR="003A5F0D" w:rsidRPr="00891A6A" w:rsidRDefault="003A5F0D" w:rsidP="007D648E">
      <w:pPr>
        <w:pStyle w:val="3"/>
      </w:pPr>
      <w:r w:rsidRPr="00891A6A">
        <w:rPr>
          <w:rFonts w:hint="eastAsia"/>
        </w:rPr>
        <w:t>全部</w:t>
      </w:r>
      <w:r>
        <w:rPr>
          <w:rFonts w:hint="eastAsia"/>
        </w:rPr>
        <w:t>分配</w:t>
      </w:r>
    </w:p>
    <w:p w14:paraId="515B0F6F" w14:textId="443DCA9B" w:rsidR="003A5F0D" w:rsidRDefault="003A5F0D" w:rsidP="008F7F5A">
      <w:pPr>
        <w:pStyle w:val="a3"/>
      </w:pPr>
      <w:r>
        <w:rPr>
          <w:rFonts w:hint="eastAsia"/>
        </w:rPr>
        <w:t>点击“全部</w:t>
      </w:r>
      <w:r>
        <w:rPr>
          <w:rFonts w:hint="eastAsia"/>
        </w:rPr>
        <w:t>分配</w:t>
      </w:r>
      <w:r>
        <w:rPr>
          <w:rFonts w:hint="eastAsia"/>
        </w:rPr>
        <w:t>”，跳出</w:t>
      </w:r>
      <w:r>
        <w:rPr>
          <w:rFonts w:hint="eastAsia"/>
        </w:rPr>
        <w:t>页面</w:t>
      </w:r>
      <w:r>
        <w:rPr>
          <w:rFonts w:hint="eastAsia"/>
        </w:rPr>
        <w:t>“</w:t>
      </w:r>
      <w:r>
        <w:rPr>
          <w:rFonts w:hint="eastAsia"/>
        </w:rPr>
        <w:t>请选择接种站</w:t>
      </w:r>
      <w:r>
        <w:rPr>
          <w:rFonts w:hint="eastAsia"/>
        </w:rPr>
        <w:t>”；</w:t>
      </w:r>
    </w:p>
    <w:p w14:paraId="1192679D" w14:textId="63BA2D34" w:rsidR="003A5F0D" w:rsidRPr="003A5F0D" w:rsidRDefault="003A5F0D" w:rsidP="008F7F5A">
      <w:pPr>
        <w:pStyle w:val="a3"/>
        <w:rPr>
          <w:rFonts w:hint="eastAsia"/>
        </w:rPr>
      </w:pPr>
      <w:r>
        <w:rPr>
          <w:rFonts w:hint="eastAsia"/>
        </w:rPr>
        <w:t>选中某一个接种站，点击“确认”，完成集中分配工作。</w:t>
      </w:r>
    </w:p>
    <w:p w14:paraId="0C2C2AE0" w14:textId="77777777" w:rsidR="007D648E" w:rsidRDefault="003A5F0D" w:rsidP="003A5F0D">
      <w:pPr>
        <w:ind w:firstLine="560"/>
      </w:pPr>
      <w:r>
        <w:rPr>
          <w:rFonts w:hint="eastAsia"/>
          <w:noProof/>
          <w:lang w:val="zh-CN"/>
        </w:rPr>
        <w:lastRenderedPageBreak/>
        <w:drawing>
          <wp:inline distT="0" distB="0" distL="0" distR="0" wp14:anchorId="10F3757C" wp14:editId="15AED5B9">
            <wp:extent cx="4709160" cy="2775585"/>
            <wp:effectExtent l="0" t="0" r="2540" b="5715"/>
            <wp:docPr id="54" name="图片 54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图形用户界面, 文本, 应用程序&#10;&#10;描述已自动生成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0221" cy="277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4F0DF" w14:textId="77777777" w:rsidR="007D648E" w:rsidRDefault="007D648E" w:rsidP="003A5F0D">
      <w:pPr>
        <w:ind w:firstLine="560"/>
      </w:pPr>
    </w:p>
    <w:p w14:paraId="607119BF" w14:textId="157595EA" w:rsidR="003A5F0D" w:rsidRPr="00891A6A" w:rsidRDefault="003A5F0D" w:rsidP="007D648E">
      <w:pPr>
        <w:pStyle w:val="3"/>
      </w:pPr>
      <w:r w:rsidRPr="007D648E">
        <w:rPr>
          <w:rFonts w:hint="eastAsia"/>
        </w:rPr>
        <w:t>批量</w:t>
      </w:r>
      <w:r w:rsidRPr="007D648E">
        <w:rPr>
          <w:rFonts w:hint="eastAsia"/>
        </w:rPr>
        <w:t>分配</w:t>
      </w:r>
    </w:p>
    <w:p w14:paraId="44CBE027" w14:textId="69FEB5FD" w:rsidR="003A5F0D" w:rsidRDefault="003A5F0D" w:rsidP="008F7F5A">
      <w:pPr>
        <w:pStyle w:val="a3"/>
      </w:pPr>
      <w:r>
        <w:rPr>
          <w:rFonts w:hint="eastAsia"/>
        </w:rPr>
        <w:t>点击“批量</w:t>
      </w:r>
      <w:r>
        <w:rPr>
          <w:rFonts w:hint="eastAsia"/>
        </w:rPr>
        <w:t>分配</w:t>
      </w:r>
      <w:r>
        <w:rPr>
          <w:rFonts w:hint="eastAsia"/>
        </w:rPr>
        <w:t>”，要求对具体人员进行操作；</w:t>
      </w:r>
    </w:p>
    <w:p w14:paraId="6B277D47" w14:textId="3895415D" w:rsidR="003A5F0D" w:rsidRDefault="003A5F0D" w:rsidP="008F7F5A">
      <w:pPr>
        <w:pStyle w:val="a3"/>
      </w:pPr>
      <w:r>
        <w:rPr>
          <w:rFonts w:hint="eastAsia"/>
        </w:rPr>
        <w:t>选中接种人序号前“口”，点击“</w:t>
      </w:r>
      <w:r>
        <w:rPr>
          <w:rFonts w:hint="eastAsia"/>
        </w:rPr>
        <w:t>分配</w:t>
      </w:r>
      <w:r>
        <w:rPr>
          <w:rFonts w:hint="eastAsia"/>
        </w:rPr>
        <w:t>”，即</w:t>
      </w:r>
      <w:r>
        <w:rPr>
          <w:rFonts w:hint="eastAsia"/>
        </w:rPr>
        <w:t>进行</w:t>
      </w:r>
      <w:r>
        <w:rPr>
          <w:rFonts w:hint="eastAsia"/>
        </w:rPr>
        <w:t>对选中接种人的</w:t>
      </w:r>
      <w:r>
        <w:rPr>
          <w:rFonts w:hint="eastAsia"/>
        </w:rPr>
        <w:t>分配</w:t>
      </w:r>
      <w:r>
        <w:rPr>
          <w:rFonts w:hint="eastAsia"/>
        </w:rPr>
        <w:t>；跳出页面“请选择接种站”选中某一个接种站，点击“确认”，完成集中分配工作。</w:t>
      </w:r>
    </w:p>
    <w:p w14:paraId="50F96D84" w14:textId="6799840F" w:rsidR="003A5F0D" w:rsidRDefault="003A5F0D" w:rsidP="007D648E">
      <w:pPr>
        <w:pStyle w:val="3"/>
      </w:pPr>
      <w:r>
        <w:rPr>
          <w:rFonts w:hint="eastAsia"/>
        </w:rPr>
        <w:t>批量</w:t>
      </w:r>
      <w:r>
        <w:rPr>
          <w:rFonts w:hint="eastAsia"/>
        </w:rPr>
        <w:t>取消</w:t>
      </w:r>
    </w:p>
    <w:p w14:paraId="5D184E70" w14:textId="4BD8DEEE" w:rsidR="003A5F0D" w:rsidRDefault="003A5F0D" w:rsidP="008F7F5A">
      <w:pPr>
        <w:pStyle w:val="a3"/>
      </w:pPr>
      <w:r>
        <w:rPr>
          <w:rFonts w:hint="eastAsia"/>
        </w:rPr>
        <w:t>如果因特殊原因或者操作失误，需要对已完成分配工作的接种人取消分配工作。</w:t>
      </w:r>
    </w:p>
    <w:p w14:paraId="59ED413A" w14:textId="30AD0A8D" w:rsidR="003A5F0D" w:rsidRDefault="003A5F0D" w:rsidP="008F7F5A">
      <w:pPr>
        <w:pStyle w:val="a3"/>
      </w:pPr>
      <w:r>
        <w:rPr>
          <w:rFonts w:hint="eastAsia"/>
        </w:rPr>
        <w:t>点击“已分配”按钮，进去“已分配”页面：</w:t>
      </w:r>
    </w:p>
    <w:p w14:paraId="797AA24E" w14:textId="77777777" w:rsidR="003A5F0D" w:rsidRPr="003A5F0D" w:rsidRDefault="003A5F0D" w:rsidP="003A5F0D">
      <w:pPr>
        <w:ind w:firstLine="560"/>
        <w:rPr>
          <w:rFonts w:hint="eastAsia"/>
        </w:rPr>
      </w:pPr>
    </w:p>
    <w:p w14:paraId="07326C3E" w14:textId="64FDF458" w:rsidR="003A5F0D" w:rsidRDefault="003A5F0D" w:rsidP="003A5F0D">
      <w:pPr>
        <w:ind w:firstLine="56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2D2E6D5C" wp14:editId="64A53347">
            <wp:extent cx="4839335" cy="2906486"/>
            <wp:effectExtent l="0" t="0" r="0" b="1905"/>
            <wp:docPr id="53" name="图片 53" descr="表格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表格&#10;&#10;中度可信度描述已自动生成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198" cy="291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987CC" w14:textId="6C1B00BD" w:rsidR="009A11D7" w:rsidRDefault="003A5F0D" w:rsidP="008F7F5A">
      <w:pPr>
        <w:pStyle w:val="a3"/>
      </w:pPr>
      <w:r>
        <w:rPr>
          <w:rFonts w:hint="eastAsia"/>
        </w:rPr>
        <w:t>点击“全部取消”，该企业全部接种人取消分配</w:t>
      </w:r>
      <w:r w:rsidR="00E750F0">
        <w:rPr>
          <w:rFonts w:hint="eastAsia"/>
        </w:rPr>
        <w:t>；</w:t>
      </w:r>
    </w:p>
    <w:p w14:paraId="25826FD8" w14:textId="62F832A4" w:rsidR="003A5F0D" w:rsidRPr="003A5F0D" w:rsidRDefault="003A5F0D" w:rsidP="008F7F5A">
      <w:pPr>
        <w:pStyle w:val="a3"/>
        <w:rPr>
          <w:rFonts w:hint="eastAsia"/>
        </w:rPr>
      </w:pPr>
      <w:r>
        <w:rPr>
          <w:rFonts w:hint="eastAsia"/>
        </w:rPr>
        <w:t>点击“批量</w:t>
      </w:r>
      <w:r w:rsidR="00E750F0">
        <w:rPr>
          <w:rFonts w:hint="eastAsia"/>
        </w:rPr>
        <w:t>取消</w:t>
      </w:r>
      <w:r>
        <w:rPr>
          <w:rFonts w:hint="eastAsia"/>
        </w:rPr>
        <w:t>”，对某个别接种人取消</w:t>
      </w:r>
      <w:r w:rsidR="00E750F0">
        <w:rPr>
          <w:rFonts w:hint="eastAsia"/>
        </w:rPr>
        <w:t>分配。</w:t>
      </w:r>
    </w:p>
    <w:p w14:paraId="22FC0945" w14:textId="31F9D62F" w:rsidR="00E750F0" w:rsidRDefault="00E750F0" w:rsidP="008F7F5A">
      <w:pPr>
        <w:pStyle w:val="2"/>
      </w:pPr>
      <w:r>
        <w:rPr>
          <w:rFonts w:hint="eastAsia"/>
        </w:rPr>
        <w:t>预约</w:t>
      </w:r>
      <w:r>
        <w:rPr>
          <w:rFonts w:hint="eastAsia"/>
        </w:rPr>
        <w:t>管理</w:t>
      </w:r>
    </w:p>
    <w:p w14:paraId="17D80F83" w14:textId="77777777" w:rsidR="00E750F0" w:rsidRDefault="00E750F0" w:rsidP="008F7F5A">
      <w:pPr>
        <w:pStyle w:val="a3"/>
      </w:pPr>
      <w:r>
        <w:rPr>
          <w:rFonts w:hint="eastAsia"/>
        </w:rPr>
        <w:t>防控中心分配接种点后，根据接种点的实际人员饱和度情况进行接种人员预约，可分期分量的开展人员预约工作。</w:t>
      </w:r>
    </w:p>
    <w:p w14:paraId="3347B621" w14:textId="66CBC24E" w:rsidR="00E750F0" w:rsidRDefault="00E750F0" w:rsidP="00E750F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0873EABD" wp14:editId="6CE9F793">
            <wp:extent cx="5107577" cy="2884805"/>
            <wp:effectExtent l="0" t="0" r="0" b="0"/>
            <wp:docPr id="55" name="图片 5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110" cy="288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2D0E0" w14:textId="77777777" w:rsidR="00E750F0" w:rsidRPr="008F7F5A" w:rsidRDefault="00E750F0" w:rsidP="008F7F5A">
      <w:pPr>
        <w:pStyle w:val="a3"/>
      </w:pPr>
      <w:r w:rsidRPr="008F7F5A">
        <w:rPr>
          <w:rFonts w:hint="eastAsia"/>
        </w:rPr>
        <w:t>根据实际情况和突发情况，接种点可以选择取消预约工作。个人信息增加预约时间字段，接种站与企业确认预约时间，接种站可对个人和企业预约的时间进行设置和修改，预约时间是一个区间。</w:t>
      </w:r>
    </w:p>
    <w:p w14:paraId="0FB406C2" w14:textId="77777777" w:rsidR="00E750F0" w:rsidRDefault="00E750F0" w:rsidP="00E750F0">
      <w:r>
        <w:rPr>
          <w:rFonts w:hint="eastAsia"/>
          <w:noProof/>
        </w:rPr>
        <w:lastRenderedPageBreak/>
        <w:drawing>
          <wp:inline distT="0" distB="0" distL="0" distR="0" wp14:anchorId="5F315AE6" wp14:editId="59F416EA">
            <wp:extent cx="5140234" cy="2128520"/>
            <wp:effectExtent l="0" t="0" r="3810" b="5080"/>
            <wp:docPr id="56" name="图片 5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图形用户界面, 应用程序&#10;&#10;描述已自动生成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1226" cy="212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30F19" w14:textId="003998E1" w:rsidR="00E750F0" w:rsidRPr="008F7F5A" w:rsidRDefault="00E750F0" w:rsidP="008F7F5A">
      <w:pPr>
        <w:pStyle w:val="1"/>
      </w:pPr>
      <w:r w:rsidRPr="008F7F5A">
        <w:rPr>
          <w:rFonts w:hint="eastAsia"/>
        </w:rPr>
        <w:t>接种站</w:t>
      </w:r>
      <w:r w:rsidRPr="008F7F5A">
        <w:rPr>
          <w:rFonts w:hint="eastAsia"/>
        </w:rPr>
        <w:t>端</w:t>
      </w:r>
    </w:p>
    <w:p w14:paraId="3AF99B54" w14:textId="627457CA" w:rsidR="00E750F0" w:rsidRPr="007B5C8D" w:rsidRDefault="00E750F0" w:rsidP="008F7F5A">
      <w:pPr>
        <w:pStyle w:val="a3"/>
        <w:rPr>
          <w:rFonts w:hint="eastAsia"/>
        </w:rPr>
      </w:pPr>
      <w:r w:rsidRPr="007B5C8D">
        <w:rPr>
          <w:rFonts w:hint="eastAsia"/>
          <w:b/>
          <w:bCs/>
        </w:rPr>
        <w:t>面向用户：</w:t>
      </w:r>
      <w:r>
        <w:rPr>
          <w:rFonts w:hint="eastAsia"/>
        </w:rPr>
        <w:t>滨海新区</w:t>
      </w:r>
      <w:r>
        <w:rPr>
          <w:rFonts w:hint="eastAsia"/>
        </w:rPr>
        <w:t>接种点工作人员</w:t>
      </w:r>
    </w:p>
    <w:p w14:paraId="1F32713D" w14:textId="20E2120A" w:rsidR="00E750F0" w:rsidRDefault="00E750F0" w:rsidP="008F7F5A">
      <w:pPr>
        <w:pStyle w:val="a3"/>
      </w:pPr>
      <w:r>
        <w:rPr>
          <w:rFonts w:hint="eastAsia"/>
          <w:b/>
          <w:bCs/>
        </w:rPr>
        <w:t>简介：</w:t>
      </w:r>
      <w:r>
        <w:t>接种站人员负责接种人员入站登记，出站时确认接种信息，记录用户未接种人员原因，监控本站接种进度情况。</w:t>
      </w:r>
    </w:p>
    <w:p w14:paraId="1063AFA1" w14:textId="0C509B82" w:rsidR="003A5F0D" w:rsidRDefault="00E750F0" w:rsidP="0015510E">
      <w:pPr>
        <w:ind w:firstLine="560"/>
        <w:rPr>
          <w:b/>
          <w:bCs/>
        </w:rPr>
      </w:pPr>
      <w:r w:rsidRPr="00E750F0">
        <w:rPr>
          <w:rFonts w:hint="eastAsia"/>
          <w:b/>
          <w:bCs/>
        </w:rPr>
        <w:t>具体操作如下：</w:t>
      </w:r>
    </w:p>
    <w:p w14:paraId="1CC7A301" w14:textId="77777777" w:rsidR="00E750F0" w:rsidRPr="007D648E" w:rsidRDefault="00E750F0" w:rsidP="001840D6">
      <w:pPr>
        <w:pStyle w:val="2"/>
      </w:pPr>
      <w:proofErr w:type="spellStart"/>
      <w:r w:rsidRPr="007D648E">
        <w:rPr>
          <w:rFonts w:hint="eastAsia"/>
        </w:rPr>
        <w:t>登录系统</w:t>
      </w:r>
      <w:proofErr w:type="spellEnd"/>
    </w:p>
    <w:p w14:paraId="3C075FF1" w14:textId="72D638B7" w:rsidR="00E750F0" w:rsidRDefault="00E750F0" w:rsidP="008F7F5A">
      <w:pPr>
        <w:pStyle w:val="a3"/>
        <w:rPr>
          <w:rFonts w:hint="eastAsia"/>
        </w:rPr>
      </w:pPr>
      <w:r w:rsidRPr="009A11D7">
        <w:rPr>
          <w:rFonts w:hint="eastAsia"/>
        </w:rPr>
        <w:t>点击登录</w:t>
      </w:r>
      <w:r>
        <w:rPr>
          <w:rFonts w:hint="eastAsia"/>
        </w:rPr>
        <w:t>，进入</w:t>
      </w:r>
      <w:r>
        <w:rPr>
          <w:rFonts w:hint="eastAsia"/>
        </w:rPr>
        <w:t>接种站入站登记</w:t>
      </w:r>
      <w:r>
        <w:rPr>
          <w:rFonts w:hint="eastAsia"/>
        </w:rPr>
        <w:t>页面。</w:t>
      </w:r>
    </w:p>
    <w:p w14:paraId="0B6A8C64" w14:textId="66C5A562" w:rsidR="00E750F0" w:rsidRPr="00E750F0" w:rsidRDefault="00E750F0" w:rsidP="0015510E">
      <w:pPr>
        <w:ind w:firstLine="560"/>
        <w:rPr>
          <w:b/>
          <w:bCs/>
        </w:rPr>
      </w:pPr>
    </w:p>
    <w:p w14:paraId="47669B42" w14:textId="32FF430F" w:rsidR="00E750F0" w:rsidRDefault="00E750F0" w:rsidP="0015510E">
      <w:pPr>
        <w:ind w:firstLine="560"/>
        <w:rPr>
          <w:rFonts w:hint="eastAsia"/>
          <w:b/>
          <w:bCs/>
        </w:rPr>
      </w:pPr>
      <w:r>
        <w:rPr>
          <w:rFonts w:hint="eastAsia"/>
          <w:noProof/>
        </w:rPr>
        <w:drawing>
          <wp:inline distT="0" distB="0" distL="0" distR="0" wp14:anchorId="05BC6427" wp14:editId="45C66360">
            <wp:extent cx="4813663" cy="2871186"/>
            <wp:effectExtent l="0" t="0" r="0" b="0"/>
            <wp:docPr id="3" name="图片 3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形用户界面&#10;&#10;描述已自动生成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094" cy="287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F9D55" w14:textId="105F4269" w:rsidR="00E750F0" w:rsidRDefault="00E750F0" w:rsidP="001840D6">
      <w:pPr>
        <w:pStyle w:val="2"/>
        <w:rPr>
          <w:rFonts w:hint="eastAsia"/>
        </w:rPr>
      </w:pPr>
      <w:r>
        <w:rPr>
          <w:rFonts w:hint="eastAsia"/>
        </w:rPr>
        <w:lastRenderedPageBreak/>
        <w:t>读卡器身份识别</w:t>
      </w:r>
    </w:p>
    <w:p w14:paraId="1802C8A0" w14:textId="0C2BCB03" w:rsidR="00E750F0" w:rsidRPr="008F7F5A" w:rsidRDefault="00E750F0" w:rsidP="008F7F5A">
      <w:pPr>
        <w:pStyle w:val="a3"/>
      </w:pPr>
      <w:r w:rsidRPr="008F7F5A">
        <w:rPr>
          <w:rFonts w:hint="eastAsia"/>
        </w:rPr>
        <w:t>将身份证放在读卡器上，系统会进行匹配人员，呈现具体相关信息，包括企业信息、人员信息、预约信息。</w:t>
      </w:r>
    </w:p>
    <w:p w14:paraId="0717F3F5" w14:textId="0C3A23B8" w:rsidR="00E750F0" w:rsidRPr="008F7F5A" w:rsidRDefault="00E750F0" w:rsidP="008F7F5A">
      <w:pPr>
        <w:pStyle w:val="a3"/>
      </w:pPr>
      <w:r w:rsidRPr="008F7F5A">
        <w:rPr>
          <w:rFonts w:hint="eastAsia"/>
        </w:rPr>
        <w:t>确认接种人为该接种站“已预约人员”，完成登记，进入实际接种</w:t>
      </w:r>
      <w:r w:rsidR="00E42D1B" w:rsidRPr="008F7F5A">
        <w:rPr>
          <w:rFonts w:hint="eastAsia"/>
        </w:rPr>
        <w:t>环节。</w:t>
      </w:r>
    </w:p>
    <w:p w14:paraId="0EB09630" w14:textId="37C40E72" w:rsidR="00AD1F74" w:rsidRPr="008C70E7" w:rsidRDefault="00AD1F74" w:rsidP="00AD1F74">
      <w:pPr>
        <w:ind w:left="560"/>
      </w:pPr>
      <w:bookmarkStart w:id="0" w:name="_Toc66349542"/>
    </w:p>
    <w:p w14:paraId="35972AD1" w14:textId="77777777" w:rsidR="00015A38" w:rsidRPr="00AD1F74" w:rsidRDefault="00015A38" w:rsidP="00AD1F74">
      <w:pPr>
        <w:ind w:firstLine="560"/>
      </w:pPr>
    </w:p>
    <w:bookmarkEnd w:id="0"/>
    <w:p w14:paraId="563F0984" w14:textId="77777777" w:rsidR="00664235" w:rsidRPr="00957A29" w:rsidRDefault="00664235" w:rsidP="00441895">
      <w:pPr>
        <w:ind w:firstLine="560"/>
      </w:pPr>
    </w:p>
    <w:sectPr w:rsidR="00664235" w:rsidRPr="00957A29" w:rsidSect="001942F4">
      <w:footerReference w:type="default" r:id="rId43"/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F47AF4" w14:textId="77777777" w:rsidR="001840D6" w:rsidRDefault="001840D6" w:rsidP="00441895">
      <w:pPr>
        <w:ind w:firstLine="560"/>
      </w:pPr>
      <w:r>
        <w:separator/>
      </w:r>
    </w:p>
  </w:endnote>
  <w:endnote w:type="continuationSeparator" w:id="0">
    <w:p w14:paraId="6535C56D" w14:textId="77777777" w:rsidR="001840D6" w:rsidRDefault="001840D6" w:rsidP="00441895">
      <w:pPr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2E9D96" w14:textId="77777777" w:rsidR="00A6509B" w:rsidRDefault="00A6509B">
    <w:pPr>
      <w:pStyle w:val="ab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2259F" w14:textId="3BD78243" w:rsidR="00A6509B" w:rsidRDefault="00A6509B" w:rsidP="00441895">
    <w:pPr>
      <w:pStyle w:val="ab"/>
      <w:ind w:firstLine="360"/>
    </w:pPr>
  </w:p>
  <w:p w14:paraId="16B791D1" w14:textId="77777777" w:rsidR="00A6509B" w:rsidRDefault="00A6509B" w:rsidP="00441895">
    <w:pPr>
      <w:pStyle w:val="ab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E9E858" w14:textId="77777777" w:rsidR="00A6509B" w:rsidRDefault="00A6509B">
    <w:pPr>
      <w:pStyle w:val="ab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68349820"/>
      <w:docPartObj>
        <w:docPartGallery w:val="Page Numbers (Bottom of Page)"/>
        <w:docPartUnique/>
      </w:docPartObj>
    </w:sdtPr>
    <w:sdtContent>
      <w:sdt>
        <w:sdtPr>
          <w:id w:val="-519233488"/>
          <w:docPartObj>
            <w:docPartGallery w:val="Page Numbers (Top of Page)"/>
            <w:docPartUnique/>
          </w:docPartObj>
        </w:sdtPr>
        <w:sdtContent>
          <w:p w14:paraId="0F4C6BD5" w14:textId="77777777" w:rsidR="00A6509B" w:rsidRDefault="00A6509B" w:rsidP="00441895">
            <w:pPr>
              <w:pStyle w:val="ab"/>
              <w:ind w:firstLine="360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lang w:val="zh-CN"/>
              </w:rPr>
              <w:t>2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Pr="00891AAB">
              <w:t>11</w:t>
            </w:r>
          </w:p>
        </w:sdtContent>
      </w:sdt>
    </w:sdtContent>
  </w:sdt>
  <w:p w14:paraId="01D1794A" w14:textId="77777777" w:rsidR="00A6509B" w:rsidRDefault="00A6509B" w:rsidP="00441895">
    <w:pPr>
      <w:pStyle w:val="ab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622F83" w14:textId="77777777" w:rsidR="001840D6" w:rsidRDefault="001840D6" w:rsidP="00441895">
      <w:pPr>
        <w:ind w:firstLine="560"/>
      </w:pPr>
      <w:r>
        <w:separator/>
      </w:r>
    </w:p>
  </w:footnote>
  <w:footnote w:type="continuationSeparator" w:id="0">
    <w:p w14:paraId="08EDF210" w14:textId="77777777" w:rsidR="001840D6" w:rsidRDefault="001840D6" w:rsidP="00441895">
      <w:pPr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9CF86D" w14:textId="77777777" w:rsidR="00A6509B" w:rsidRDefault="00A6509B">
    <w:pPr>
      <w:pStyle w:val="a9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143BDC" w14:textId="77777777" w:rsidR="00A6509B" w:rsidRDefault="00A6509B">
    <w:pPr>
      <w:pStyle w:val="a9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047DC" w14:textId="77777777" w:rsidR="00A6509B" w:rsidRDefault="00A6509B">
    <w:pPr>
      <w:pStyle w:val="a9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3F735F"/>
    <w:multiLevelType w:val="multilevel"/>
    <w:tmpl w:val="73620CAE"/>
    <w:lvl w:ilvl="0">
      <w:start w:val="1"/>
      <w:numFmt w:val="decimal"/>
      <w:lvlText w:val="%1."/>
      <w:lvlJc w:val="left"/>
      <w:pPr>
        <w:ind w:left="84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987" w:hanging="567"/>
      </w:pPr>
      <w:rPr>
        <w:rFonts w:hint="eastAsia"/>
      </w:rPr>
    </w:lvl>
    <w:lvl w:ilvl="2">
      <w:start w:val="1"/>
      <w:numFmt w:val="decimal"/>
      <w:lvlText w:val="%2%1..%3."/>
      <w:lvlJc w:val="left"/>
      <w:pPr>
        <w:ind w:left="112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127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141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55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69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83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979" w:hanging="1559"/>
      </w:pPr>
      <w:rPr>
        <w:rFonts w:hint="eastAsia"/>
      </w:rPr>
    </w:lvl>
  </w:abstractNum>
  <w:abstractNum w:abstractNumId="1" w15:restartNumberingAfterBreak="0">
    <w:nsid w:val="702512BC"/>
    <w:multiLevelType w:val="multilevel"/>
    <w:tmpl w:val="BBF2D6DE"/>
    <w:lvl w:ilvl="0">
      <w:start w:val="1"/>
      <w:numFmt w:val="decimal"/>
      <w:pStyle w:val="1"/>
      <w:lvlText w:val="%1."/>
      <w:lvlJc w:val="left"/>
      <w:pPr>
        <w:ind w:left="84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987" w:hanging="567"/>
      </w:pPr>
      <w:rPr>
        <w:rFonts w:hint="eastAsia"/>
      </w:rPr>
    </w:lvl>
    <w:lvl w:ilvl="2">
      <w:start w:val="1"/>
      <w:numFmt w:val="decimal"/>
      <w:pStyle w:val="3"/>
      <w:isLgl/>
      <w:lvlText w:val="%1.%2.%3."/>
      <w:lvlJc w:val="left"/>
      <w:pPr>
        <w:ind w:left="1129" w:hanging="709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127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141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55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69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83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979" w:hanging="1559"/>
      </w:pPr>
      <w:rPr>
        <w:rFonts w:hint="eastAsia"/>
      </w:r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420"/>
  <w:drawingGridHorizontalSpacing w:val="140"/>
  <w:drawingGridVerticalSpacing w:val="381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1840"/>
    <w:rsid w:val="00015A38"/>
    <w:rsid w:val="000161ED"/>
    <w:rsid w:val="00031848"/>
    <w:rsid w:val="000464E1"/>
    <w:rsid w:val="00050ADE"/>
    <w:rsid w:val="00080FA3"/>
    <w:rsid w:val="000B3734"/>
    <w:rsid w:val="000C095F"/>
    <w:rsid w:val="000D6F0F"/>
    <w:rsid w:val="00101DBB"/>
    <w:rsid w:val="00107AC3"/>
    <w:rsid w:val="0011482E"/>
    <w:rsid w:val="00145FB8"/>
    <w:rsid w:val="0015510E"/>
    <w:rsid w:val="001840D6"/>
    <w:rsid w:val="001842AC"/>
    <w:rsid w:val="001942F4"/>
    <w:rsid w:val="001C013F"/>
    <w:rsid w:val="001C7FCE"/>
    <w:rsid w:val="001D27DB"/>
    <w:rsid w:val="001E002F"/>
    <w:rsid w:val="001E15A7"/>
    <w:rsid w:val="00266E18"/>
    <w:rsid w:val="002A298D"/>
    <w:rsid w:val="002D27A4"/>
    <w:rsid w:val="002E275D"/>
    <w:rsid w:val="002F7177"/>
    <w:rsid w:val="0031010C"/>
    <w:rsid w:val="00311FCA"/>
    <w:rsid w:val="00320A81"/>
    <w:rsid w:val="00346B54"/>
    <w:rsid w:val="00354DFE"/>
    <w:rsid w:val="00375FA6"/>
    <w:rsid w:val="003A5F0D"/>
    <w:rsid w:val="003E4755"/>
    <w:rsid w:val="003F5D98"/>
    <w:rsid w:val="00401CFD"/>
    <w:rsid w:val="004044B6"/>
    <w:rsid w:val="00441895"/>
    <w:rsid w:val="00452C10"/>
    <w:rsid w:val="00464F4B"/>
    <w:rsid w:val="00473E45"/>
    <w:rsid w:val="004854C1"/>
    <w:rsid w:val="00527940"/>
    <w:rsid w:val="0054674D"/>
    <w:rsid w:val="00572B58"/>
    <w:rsid w:val="00590A01"/>
    <w:rsid w:val="005A0BE7"/>
    <w:rsid w:val="005A1A0D"/>
    <w:rsid w:val="005E491C"/>
    <w:rsid w:val="005F61D0"/>
    <w:rsid w:val="00603F3D"/>
    <w:rsid w:val="0063403C"/>
    <w:rsid w:val="00664235"/>
    <w:rsid w:val="00674C73"/>
    <w:rsid w:val="00687BA1"/>
    <w:rsid w:val="00687E0C"/>
    <w:rsid w:val="00691B62"/>
    <w:rsid w:val="006B0022"/>
    <w:rsid w:val="006C5D69"/>
    <w:rsid w:val="006D7B52"/>
    <w:rsid w:val="006F7A39"/>
    <w:rsid w:val="00785683"/>
    <w:rsid w:val="00787700"/>
    <w:rsid w:val="007A4363"/>
    <w:rsid w:val="007B5C8D"/>
    <w:rsid w:val="007C1D9B"/>
    <w:rsid w:val="007D648E"/>
    <w:rsid w:val="00816F07"/>
    <w:rsid w:val="00817473"/>
    <w:rsid w:val="00866C91"/>
    <w:rsid w:val="00871D46"/>
    <w:rsid w:val="00891A6A"/>
    <w:rsid w:val="00891AAB"/>
    <w:rsid w:val="0089587A"/>
    <w:rsid w:val="008C70E7"/>
    <w:rsid w:val="008E13F9"/>
    <w:rsid w:val="008E1F9A"/>
    <w:rsid w:val="008F7F5A"/>
    <w:rsid w:val="00921EEE"/>
    <w:rsid w:val="00937B40"/>
    <w:rsid w:val="00957A29"/>
    <w:rsid w:val="00984E2E"/>
    <w:rsid w:val="009A11D7"/>
    <w:rsid w:val="009B6FC5"/>
    <w:rsid w:val="00A46CBC"/>
    <w:rsid w:val="00A6509B"/>
    <w:rsid w:val="00AB14F0"/>
    <w:rsid w:val="00AB4F28"/>
    <w:rsid w:val="00AD1F74"/>
    <w:rsid w:val="00AD7284"/>
    <w:rsid w:val="00B165A8"/>
    <w:rsid w:val="00B446A2"/>
    <w:rsid w:val="00B8016E"/>
    <w:rsid w:val="00B92104"/>
    <w:rsid w:val="00B95223"/>
    <w:rsid w:val="00C27B0E"/>
    <w:rsid w:val="00C40355"/>
    <w:rsid w:val="00C954A3"/>
    <w:rsid w:val="00CA4E83"/>
    <w:rsid w:val="00CD3BAC"/>
    <w:rsid w:val="00D24355"/>
    <w:rsid w:val="00D52E8C"/>
    <w:rsid w:val="00D60D37"/>
    <w:rsid w:val="00D73D7B"/>
    <w:rsid w:val="00DB650F"/>
    <w:rsid w:val="00DF6385"/>
    <w:rsid w:val="00E03D30"/>
    <w:rsid w:val="00E42262"/>
    <w:rsid w:val="00E42D1B"/>
    <w:rsid w:val="00E661DC"/>
    <w:rsid w:val="00E750F0"/>
    <w:rsid w:val="00EB1840"/>
    <w:rsid w:val="00ED43AE"/>
    <w:rsid w:val="00F26307"/>
    <w:rsid w:val="00FB63FF"/>
    <w:rsid w:val="00FC600F"/>
    <w:rsid w:val="00FE0F9E"/>
    <w:rsid w:val="00FF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EBC885"/>
  <w15:chartTrackingRefBased/>
  <w15:docId w15:val="{600A19C1-5A6F-8847-8ECC-10930BE81A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50F0"/>
    <w:rPr>
      <w:rFonts w:ascii="宋体" w:eastAsia="宋体" w:hAnsi="宋体" w:cs="宋体"/>
      <w:kern w:val="0"/>
      <w:sz w:val="24"/>
    </w:rPr>
  </w:style>
  <w:style w:type="paragraph" w:styleId="1">
    <w:name w:val="heading 1"/>
    <w:basedOn w:val="a"/>
    <w:next w:val="a"/>
    <w:link w:val="10"/>
    <w:uiPriority w:val="9"/>
    <w:qFormat/>
    <w:rsid w:val="007D648E"/>
    <w:pPr>
      <w:keepNext/>
      <w:keepLines/>
      <w:numPr>
        <w:numId w:val="2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aliases w:val="标题22,H2,h2,l2,2nd level,2,Header 2,节,Titre2,Heading 2 Hidden,Heading 2 CCBS,Titre3,Courseware #,h21,l21,Courseware #1,H21,PIM2,Head 2,第一章 标题 2,heading 2,HD2,sect 1.2,sect 1.21,H22,sect 1.22,H211,sect 1.211,H23,sect 1.23,H212,sect 1.212,DO,ISO1,prop"/>
    <w:basedOn w:val="a"/>
    <w:link w:val="20"/>
    <w:autoRedefine/>
    <w:uiPriority w:val="3"/>
    <w:unhideWhenUsed/>
    <w:qFormat/>
    <w:rsid w:val="007D648E"/>
    <w:pPr>
      <w:keepNext/>
      <w:keepLines/>
      <w:widowControl w:val="0"/>
      <w:numPr>
        <w:ilvl w:val="1"/>
        <w:numId w:val="2"/>
      </w:numPr>
      <w:adjustRightInd w:val="0"/>
      <w:snapToGrid w:val="0"/>
      <w:spacing w:line="360" w:lineRule="auto"/>
      <w:jc w:val="both"/>
      <w:outlineLvl w:val="1"/>
    </w:pPr>
    <w:rPr>
      <w:rFonts w:cs="Times New Roman"/>
      <w:bCs/>
      <w:color w:val="000000"/>
      <w:kern w:val="2"/>
      <w:sz w:val="32"/>
      <w:szCs w:val="32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7D648E"/>
    <w:pPr>
      <w:keepNext/>
      <w:keepLines/>
      <w:numPr>
        <w:ilvl w:val="2"/>
        <w:numId w:val="2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1C013F"/>
    <w:pPr>
      <w:spacing w:before="22" w:line="352" w:lineRule="auto"/>
      <w:ind w:left="195" w:right="271" w:firstLine="561"/>
    </w:pPr>
  </w:style>
  <w:style w:type="character" w:customStyle="1" w:styleId="a4">
    <w:name w:val="正文文本 字符"/>
    <w:basedOn w:val="a0"/>
    <w:link w:val="a3"/>
    <w:uiPriority w:val="1"/>
    <w:rsid w:val="001C013F"/>
    <w:rPr>
      <w:rFonts w:ascii="宋体" w:eastAsia="宋体" w:hAnsi="宋体" w:cs="宋体"/>
      <w:kern w:val="0"/>
      <w:sz w:val="24"/>
    </w:rPr>
  </w:style>
  <w:style w:type="paragraph" w:styleId="a5">
    <w:name w:val="Date"/>
    <w:basedOn w:val="a"/>
    <w:next w:val="a"/>
    <w:link w:val="a6"/>
    <w:uiPriority w:val="99"/>
    <w:semiHidden/>
    <w:unhideWhenUsed/>
    <w:rsid w:val="00957A29"/>
    <w:pPr>
      <w:ind w:leftChars="2500" w:left="100"/>
    </w:pPr>
  </w:style>
  <w:style w:type="character" w:customStyle="1" w:styleId="a6">
    <w:name w:val="日期 字符"/>
    <w:basedOn w:val="a0"/>
    <w:link w:val="a5"/>
    <w:uiPriority w:val="99"/>
    <w:semiHidden/>
    <w:rsid w:val="00957A29"/>
  </w:style>
  <w:style w:type="character" w:customStyle="1" w:styleId="20">
    <w:name w:val="标题 2 字符"/>
    <w:aliases w:val="标题22 字符,H2 字符,h2 字符,l2 字符,2nd level 字符,2 字符,Header 2 字符,节 字符,Titre2 字符,Heading 2 Hidden 字符,Heading 2 CCBS 字符,Titre3 字符,Courseware # 字符,h21 字符,l21 字符,Courseware #1 字符,H21 字符,PIM2 字符,Head 2 字符,第一章 标题 2 字符,heading 2 字符,HD2 字符,sect 1.2 字符,H22 字符"/>
    <w:basedOn w:val="a0"/>
    <w:link w:val="2"/>
    <w:uiPriority w:val="3"/>
    <w:rsid w:val="007D648E"/>
    <w:rPr>
      <w:rFonts w:ascii="宋体" w:eastAsia="宋体" w:hAnsi="宋体" w:cs="Times New Roman"/>
      <w:bCs/>
      <w:color w:val="000000"/>
      <w:sz w:val="32"/>
      <w:szCs w:val="32"/>
      <w:lang w:val="x-none" w:eastAsia="x-none"/>
    </w:rPr>
  </w:style>
  <w:style w:type="paragraph" w:styleId="a7">
    <w:name w:val="List Paragraph"/>
    <w:basedOn w:val="a"/>
    <w:uiPriority w:val="34"/>
    <w:qFormat/>
    <w:rsid w:val="00031848"/>
    <w:pPr>
      <w:ind w:firstLine="420"/>
    </w:pPr>
  </w:style>
  <w:style w:type="character" w:customStyle="1" w:styleId="10">
    <w:name w:val="标题 1 字符"/>
    <w:basedOn w:val="a0"/>
    <w:link w:val="1"/>
    <w:uiPriority w:val="9"/>
    <w:rsid w:val="00891AAB"/>
    <w:rPr>
      <w:rFonts w:ascii="宋体" w:eastAsia="宋体" w:hAnsi="宋体" w:cs="宋体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891AAB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891AAB"/>
    <w:pPr>
      <w:ind w:leftChars="200" w:left="420"/>
    </w:pPr>
  </w:style>
  <w:style w:type="character" w:styleId="a8">
    <w:name w:val="Hyperlink"/>
    <w:basedOn w:val="a0"/>
    <w:uiPriority w:val="99"/>
    <w:unhideWhenUsed/>
    <w:rsid w:val="00891AAB"/>
    <w:rPr>
      <w:color w:val="0563C1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891AA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891AAB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891AAB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891AAB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2A298D"/>
    <w:rPr>
      <w:rFonts w:ascii="宋体" w:eastAsia="宋体" w:hAnsi="宋体" w:cs="宋体"/>
      <w:b/>
      <w:bCs/>
      <w:kern w:val="0"/>
      <w:sz w:val="32"/>
      <w:szCs w:val="32"/>
    </w:rPr>
  </w:style>
  <w:style w:type="character" w:styleId="ad">
    <w:name w:val="Unresolved Mention"/>
    <w:basedOn w:val="a0"/>
    <w:uiPriority w:val="99"/>
    <w:semiHidden/>
    <w:unhideWhenUsed/>
    <w:rsid w:val="001D27DB"/>
    <w:rPr>
      <w:color w:val="605E5C"/>
      <w:shd w:val="clear" w:color="auto" w:fill="E1DFDD"/>
    </w:rPr>
  </w:style>
  <w:style w:type="paragraph" w:customStyle="1" w:styleId="21">
    <w:name w:val="标题2"/>
    <w:basedOn w:val="2"/>
    <w:autoRedefine/>
    <w:qFormat/>
    <w:rsid w:val="006C5D69"/>
    <w:pPr>
      <w:numPr>
        <w:ilvl w:val="0"/>
        <w:numId w:val="0"/>
      </w:numPr>
    </w:pPr>
  </w:style>
  <w:style w:type="paragraph" w:customStyle="1" w:styleId="Step">
    <w:name w:val="Step"/>
    <w:basedOn w:val="a"/>
    <w:rsid w:val="009A11D7"/>
    <w:pPr>
      <w:numPr>
        <w:ilvl w:val="6"/>
        <w:numId w:val="1"/>
      </w:numPr>
      <w:tabs>
        <w:tab w:val="left" w:pos="1134"/>
      </w:tabs>
      <w:topLinePunct/>
      <w:adjustRightInd w:val="0"/>
      <w:snapToGrid w:val="0"/>
      <w:spacing w:before="160" w:after="160" w:line="240" w:lineRule="atLeast"/>
    </w:pPr>
    <w:rPr>
      <w:rFonts w:ascii="Times New Roman" w:hAnsi="Times New Roman" w:cs="Arial" w:hint="eastAsia"/>
      <w:snapToGrid w:val="0"/>
      <w:sz w:val="21"/>
      <w:szCs w:val="21"/>
    </w:rPr>
  </w:style>
  <w:style w:type="paragraph" w:customStyle="1" w:styleId="BlockLabel">
    <w:name w:val="Block Label"/>
    <w:basedOn w:val="a"/>
    <w:next w:val="a"/>
    <w:rsid w:val="009A11D7"/>
    <w:pPr>
      <w:keepNext/>
      <w:keepLines/>
      <w:numPr>
        <w:ilvl w:val="5"/>
        <w:numId w:val="1"/>
      </w:numPr>
      <w:topLinePunct/>
      <w:adjustRightInd w:val="0"/>
      <w:snapToGrid w:val="0"/>
      <w:spacing w:before="300" w:after="80" w:line="240" w:lineRule="atLeast"/>
    </w:pPr>
    <w:rPr>
      <w:rFonts w:ascii="Book Antiqua" w:eastAsia="黑体" w:hAnsi="Book Antiqua" w:cs="Book Antiqua" w:hint="eastAsia"/>
      <w:bCs/>
      <w:sz w:val="26"/>
      <w:szCs w:val="26"/>
    </w:rPr>
  </w:style>
  <w:style w:type="paragraph" w:customStyle="1" w:styleId="main-desc">
    <w:name w:val="main-desc"/>
    <w:basedOn w:val="a"/>
    <w:rsid w:val="00E750F0"/>
    <w:pPr>
      <w:spacing w:before="100" w:beforeAutospacing="1" w:after="100" w:afterAutospacing="1"/>
    </w:pPr>
  </w:style>
  <w:style w:type="character" w:styleId="ae">
    <w:name w:val="Strong"/>
    <w:uiPriority w:val="22"/>
    <w:qFormat/>
    <w:rsid w:val="008F7F5A"/>
  </w:style>
  <w:style w:type="character" w:customStyle="1" w:styleId="210">
    <w:name w:val="标题 2 字符1"/>
    <w:uiPriority w:val="3"/>
    <w:rsid w:val="008F7F5A"/>
    <w:rPr>
      <w:rFonts w:ascii="宋体" w:hAnsi="宋体"/>
      <w:b/>
      <w:bCs/>
      <w:color w:val="000000"/>
      <w:kern w:val="2"/>
      <w:sz w:val="32"/>
      <w:szCs w:val="32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9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9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footer" Target="footer4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0" Type="http://schemas.openxmlformats.org/officeDocument/2006/relationships/image" Target="media/image7.jpeg"/><Relationship Id="rId4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F152B4-A187-4586-B24A-E4AC90DBB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563</TotalTime>
  <Pages>22</Pages>
  <Words>529</Words>
  <Characters>3018</Characters>
  <Application>Microsoft Office Word</Application>
  <DocSecurity>0</DocSecurity>
  <Lines>25</Lines>
  <Paragraphs>7</Paragraphs>
  <ScaleCrop>false</ScaleCrop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wfza</dc:creator>
  <cp:keywords/>
  <dc:description/>
  <cp:lastModifiedBy>wfza</cp:lastModifiedBy>
  <cp:revision>54</cp:revision>
  <dcterms:created xsi:type="dcterms:W3CDTF">2021-03-03T05:57:00Z</dcterms:created>
  <dcterms:modified xsi:type="dcterms:W3CDTF">2021-03-15T17:46:00Z</dcterms:modified>
</cp:coreProperties>
</file>